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F24DD" w14:textId="77777777" w:rsidR="00CC0D91" w:rsidRPr="00833467" w:rsidRDefault="00CC0D91" w:rsidP="00CC0D91">
      <w:pPr>
        <w:pStyle w:val="Kopfzeile"/>
        <w:jc w:val="center"/>
        <w:rPr>
          <w:rFonts w:asciiTheme="minorHAnsi" w:hAnsiTheme="minorHAnsi" w:cstheme="majorHAnsi"/>
          <w:b/>
          <w:sz w:val="22"/>
          <w:szCs w:val="22"/>
        </w:rPr>
      </w:pPr>
    </w:p>
    <w:p w14:paraId="520FBC0B" w14:textId="6768EA05" w:rsidR="004742D8" w:rsidRPr="00AF74A7" w:rsidRDefault="00C45C5F" w:rsidP="004742D8">
      <w:pPr>
        <w:pStyle w:val="Kopfzeile"/>
        <w:jc w:val="center"/>
        <w:rPr>
          <w:rFonts w:asciiTheme="minorHAnsi" w:hAnsiTheme="minorHAnsi" w:cstheme="minorHAnsi"/>
          <w:sz w:val="28"/>
          <w:szCs w:val="28"/>
        </w:rPr>
      </w:pPr>
      <w:r w:rsidRPr="00AF74A7">
        <w:rPr>
          <w:rFonts w:asciiTheme="minorHAnsi" w:hAnsiTheme="minorHAnsi" w:cstheme="minorHAnsi"/>
          <w:b/>
          <w:sz w:val="28"/>
          <w:szCs w:val="28"/>
        </w:rPr>
        <w:t xml:space="preserve">Begleitende </w:t>
      </w:r>
      <w:r w:rsidR="004B202E" w:rsidRPr="00AF74A7">
        <w:rPr>
          <w:rFonts w:asciiTheme="minorHAnsi" w:hAnsiTheme="minorHAnsi" w:cstheme="minorHAnsi"/>
          <w:b/>
          <w:sz w:val="28"/>
          <w:szCs w:val="28"/>
        </w:rPr>
        <w:t>F</w:t>
      </w:r>
      <w:r w:rsidR="00395F24" w:rsidRPr="00AF74A7">
        <w:rPr>
          <w:rFonts w:asciiTheme="minorHAnsi" w:hAnsiTheme="minorHAnsi" w:cstheme="minorHAnsi"/>
          <w:b/>
          <w:sz w:val="28"/>
          <w:szCs w:val="28"/>
        </w:rPr>
        <w:t xml:space="preserve">ortbildung </w:t>
      </w:r>
      <w:r w:rsidR="004B202E" w:rsidRPr="00AF74A7">
        <w:rPr>
          <w:rFonts w:asciiTheme="minorHAnsi" w:hAnsiTheme="minorHAnsi" w:cstheme="minorHAnsi"/>
          <w:b/>
          <w:sz w:val="28"/>
          <w:szCs w:val="28"/>
        </w:rPr>
        <w:t>für Lehrkräfte</w:t>
      </w:r>
      <w:r w:rsidR="004B202E" w:rsidRPr="00AF74A7">
        <w:rPr>
          <w:rFonts w:asciiTheme="minorHAnsi" w:hAnsiTheme="minorHAnsi" w:cstheme="minorHAnsi"/>
          <w:b/>
          <w:color w:val="008000"/>
          <w:sz w:val="28"/>
          <w:szCs w:val="28"/>
        </w:rPr>
        <w:t xml:space="preserve"> </w:t>
      </w:r>
      <w:r w:rsidR="004F51A6" w:rsidRPr="00AF74A7">
        <w:rPr>
          <w:rFonts w:asciiTheme="minorHAnsi" w:hAnsiTheme="minorHAnsi" w:cstheme="minorHAnsi"/>
          <w:b/>
          <w:sz w:val="28"/>
          <w:szCs w:val="28"/>
        </w:rPr>
        <w:br/>
      </w:r>
      <w:r w:rsidR="004742D8" w:rsidRPr="00AF74A7">
        <w:rPr>
          <w:rFonts w:asciiTheme="minorHAnsi" w:hAnsiTheme="minorHAnsi" w:cstheme="minorHAnsi"/>
          <w:color w:val="auto"/>
          <w:sz w:val="28"/>
          <w:szCs w:val="28"/>
        </w:rPr>
        <w:t xml:space="preserve">Thema: Bildung für nachhaltige Entwicklung (BNE) </w:t>
      </w:r>
      <w:r w:rsidR="004742D8" w:rsidRPr="00AF74A7">
        <w:rPr>
          <w:rFonts w:asciiTheme="minorHAnsi" w:hAnsiTheme="minorHAnsi" w:cstheme="minorHAnsi"/>
          <w:color w:val="auto"/>
          <w:sz w:val="28"/>
          <w:szCs w:val="28"/>
        </w:rPr>
        <w:br/>
        <w:t>in Vielfalt &amp; Praxis erleben</w:t>
      </w:r>
    </w:p>
    <w:p w14:paraId="1F573FEE" w14:textId="0C8C1D2B" w:rsidR="00E0656A" w:rsidRPr="0058740E" w:rsidRDefault="004742D8" w:rsidP="00CC0D91">
      <w:pPr>
        <w:pStyle w:val="Kopfzeile"/>
        <w:jc w:val="center"/>
        <w:rPr>
          <w:rFonts w:asciiTheme="minorHAnsi" w:hAnsiTheme="minorHAnsi" w:cstheme="minorHAnsi"/>
          <w:sz w:val="22"/>
          <w:szCs w:val="22"/>
        </w:rPr>
      </w:pPr>
      <w:r w:rsidRPr="0058740E">
        <w:rPr>
          <w:rFonts w:asciiTheme="minorHAnsi" w:hAnsiTheme="minorHAnsi" w:cstheme="minorHAnsi"/>
          <w:sz w:val="22"/>
          <w:szCs w:val="22"/>
        </w:rPr>
        <w:t>Termin: M</w:t>
      </w:r>
      <w:r w:rsidR="000A05D1" w:rsidRPr="0058740E">
        <w:rPr>
          <w:rFonts w:asciiTheme="minorHAnsi" w:hAnsiTheme="minorHAnsi" w:cstheme="minorHAnsi"/>
          <w:sz w:val="22"/>
          <w:szCs w:val="22"/>
        </w:rPr>
        <w:t>ontag</w:t>
      </w:r>
      <w:r w:rsidR="00395F24" w:rsidRPr="0058740E">
        <w:rPr>
          <w:rFonts w:asciiTheme="minorHAnsi" w:hAnsiTheme="minorHAnsi" w:cstheme="minorHAnsi"/>
          <w:sz w:val="22"/>
          <w:szCs w:val="22"/>
        </w:rPr>
        <w:t xml:space="preserve">, den </w:t>
      </w:r>
      <w:r w:rsidR="000A05D1" w:rsidRPr="0058740E">
        <w:rPr>
          <w:rFonts w:asciiTheme="minorHAnsi" w:hAnsiTheme="minorHAnsi" w:cstheme="minorHAnsi"/>
          <w:sz w:val="22"/>
          <w:szCs w:val="22"/>
        </w:rPr>
        <w:t>16</w:t>
      </w:r>
      <w:r w:rsidR="00815CEE" w:rsidRPr="0058740E">
        <w:rPr>
          <w:rFonts w:asciiTheme="minorHAnsi" w:hAnsiTheme="minorHAnsi" w:cstheme="minorHAnsi"/>
          <w:sz w:val="22"/>
          <w:szCs w:val="22"/>
        </w:rPr>
        <w:t xml:space="preserve">. </w:t>
      </w:r>
      <w:r w:rsidR="000A05D1" w:rsidRPr="0058740E">
        <w:rPr>
          <w:rFonts w:asciiTheme="minorHAnsi" w:hAnsiTheme="minorHAnsi" w:cstheme="minorHAnsi"/>
          <w:sz w:val="22"/>
          <w:szCs w:val="22"/>
        </w:rPr>
        <w:t xml:space="preserve">August </w:t>
      </w:r>
      <w:r w:rsidR="00815CEE" w:rsidRPr="0058740E">
        <w:rPr>
          <w:rFonts w:asciiTheme="minorHAnsi" w:hAnsiTheme="minorHAnsi" w:cstheme="minorHAnsi"/>
          <w:sz w:val="22"/>
          <w:szCs w:val="22"/>
        </w:rPr>
        <w:t>2021</w:t>
      </w:r>
      <w:r w:rsidR="004F51A6" w:rsidRPr="0058740E">
        <w:rPr>
          <w:rFonts w:asciiTheme="minorHAnsi" w:hAnsiTheme="minorHAnsi" w:cstheme="minorHAnsi"/>
          <w:sz w:val="22"/>
          <w:szCs w:val="22"/>
        </w:rPr>
        <w:t>, 15</w:t>
      </w:r>
      <w:r w:rsidR="00D84E86">
        <w:rPr>
          <w:rFonts w:asciiTheme="minorHAnsi" w:hAnsiTheme="minorHAnsi" w:cstheme="minorHAnsi"/>
          <w:sz w:val="22"/>
          <w:szCs w:val="22"/>
        </w:rPr>
        <w:t>:</w:t>
      </w:r>
      <w:r w:rsidR="004F51A6" w:rsidRPr="0058740E">
        <w:rPr>
          <w:rFonts w:asciiTheme="minorHAnsi" w:hAnsiTheme="minorHAnsi" w:cstheme="minorHAnsi"/>
          <w:sz w:val="22"/>
          <w:szCs w:val="22"/>
        </w:rPr>
        <w:t xml:space="preserve">00 bis </w:t>
      </w:r>
      <w:r w:rsidR="0095388E" w:rsidRPr="0058740E">
        <w:rPr>
          <w:rFonts w:asciiTheme="minorHAnsi" w:hAnsiTheme="minorHAnsi" w:cstheme="minorHAnsi"/>
          <w:sz w:val="22"/>
          <w:szCs w:val="22"/>
        </w:rPr>
        <w:t xml:space="preserve">ca. </w:t>
      </w:r>
      <w:r w:rsidR="004F51A6" w:rsidRPr="0058740E">
        <w:rPr>
          <w:rFonts w:asciiTheme="minorHAnsi" w:hAnsiTheme="minorHAnsi" w:cstheme="minorHAnsi"/>
          <w:sz w:val="22"/>
          <w:szCs w:val="22"/>
        </w:rPr>
        <w:t>18</w:t>
      </w:r>
      <w:r w:rsidR="00D84E86">
        <w:rPr>
          <w:rFonts w:asciiTheme="minorHAnsi" w:hAnsiTheme="minorHAnsi" w:cstheme="minorHAnsi"/>
          <w:sz w:val="22"/>
          <w:szCs w:val="22"/>
        </w:rPr>
        <w:t>:15</w:t>
      </w:r>
      <w:r w:rsidR="004F51A6" w:rsidRPr="0058740E">
        <w:rPr>
          <w:rFonts w:asciiTheme="minorHAnsi" w:hAnsiTheme="minorHAnsi" w:cstheme="minorHAnsi"/>
          <w:sz w:val="22"/>
          <w:szCs w:val="22"/>
        </w:rPr>
        <w:t xml:space="preserve"> Uhr</w:t>
      </w:r>
    </w:p>
    <w:p w14:paraId="090C85E4" w14:textId="2C898834" w:rsidR="005D32E2" w:rsidRPr="002463D3" w:rsidRDefault="00E0656A" w:rsidP="00CC0D91">
      <w:pPr>
        <w:pStyle w:val="Kopfzeile"/>
        <w:jc w:val="center"/>
        <w:rPr>
          <w:rFonts w:asciiTheme="minorHAnsi" w:hAnsiTheme="minorHAnsi" w:cstheme="minorHAnsi"/>
          <w:b/>
          <w:sz w:val="22"/>
          <w:szCs w:val="22"/>
        </w:rPr>
      </w:pPr>
      <w:r w:rsidRPr="0058740E">
        <w:rPr>
          <w:rFonts w:asciiTheme="minorHAnsi" w:hAnsiTheme="minorHAnsi" w:cstheme="minorHAnsi"/>
          <w:sz w:val="22"/>
          <w:szCs w:val="22"/>
        </w:rPr>
        <w:t xml:space="preserve">Ort: Freie Universität Berlin, </w:t>
      </w:r>
      <w:r w:rsidR="00EB44AD">
        <w:rPr>
          <w:rFonts w:asciiTheme="minorHAnsi" w:hAnsiTheme="minorHAnsi" w:cstheme="minorHAnsi"/>
          <w:sz w:val="22"/>
          <w:szCs w:val="22"/>
        </w:rPr>
        <w:t>Seminar</w:t>
      </w:r>
      <w:r w:rsidRPr="0058740E">
        <w:rPr>
          <w:rFonts w:asciiTheme="minorHAnsi" w:hAnsiTheme="minorHAnsi" w:cstheme="minorHAnsi"/>
          <w:sz w:val="22"/>
          <w:szCs w:val="22"/>
        </w:rPr>
        <w:t>zentrum, Otto-von-Simson</w:t>
      </w:r>
      <w:r w:rsidR="00A644EE">
        <w:rPr>
          <w:rFonts w:asciiTheme="minorHAnsi" w:hAnsiTheme="minorHAnsi" w:cstheme="minorHAnsi"/>
          <w:sz w:val="22"/>
          <w:szCs w:val="22"/>
        </w:rPr>
        <w:t>-</w:t>
      </w:r>
      <w:r w:rsidRPr="0058740E">
        <w:rPr>
          <w:rFonts w:asciiTheme="minorHAnsi" w:hAnsiTheme="minorHAnsi" w:cstheme="minorHAnsi"/>
          <w:sz w:val="22"/>
          <w:szCs w:val="22"/>
        </w:rPr>
        <w:t>Straße 26, 14195 Berlin</w:t>
      </w:r>
      <w:r w:rsidR="00345E60" w:rsidRPr="0058740E">
        <w:rPr>
          <w:rFonts w:asciiTheme="minorHAnsi" w:hAnsiTheme="minorHAnsi" w:cstheme="minorHAnsi"/>
          <w:sz w:val="22"/>
          <w:szCs w:val="22"/>
        </w:rPr>
        <w:br/>
      </w:r>
      <w:r w:rsidR="00AD0169">
        <w:rPr>
          <w:rFonts w:asciiTheme="minorHAnsi" w:hAnsiTheme="minorHAnsi" w:cstheme="minorHAnsi"/>
          <w:color w:val="FF0000"/>
          <w:sz w:val="22"/>
          <w:szCs w:val="22"/>
        </w:rPr>
        <w:t xml:space="preserve">Für die Veranstaltung </w:t>
      </w:r>
      <w:r w:rsidR="002463D3">
        <w:rPr>
          <w:rFonts w:asciiTheme="minorHAnsi" w:hAnsiTheme="minorHAnsi" w:cstheme="minorHAnsi"/>
          <w:color w:val="FF0000"/>
          <w:sz w:val="22"/>
          <w:szCs w:val="22"/>
        </w:rPr>
        <w:t>gelten die akt</w:t>
      </w:r>
      <w:r w:rsidR="00AD0169">
        <w:rPr>
          <w:rFonts w:asciiTheme="minorHAnsi" w:hAnsiTheme="minorHAnsi" w:cstheme="minorHAnsi"/>
          <w:color w:val="FF0000"/>
          <w:sz w:val="22"/>
          <w:szCs w:val="22"/>
        </w:rPr>
        <w:t>u</w:t>
      </w:r>
      <w:r w:rsidR="002463D3">
        <w:rPr>
          <w:rFonts w:asciiTheme="minorHAnsi" w:hAnsiTheme="minorHAnsi" w:cstheme="minorHAnsi"/>
          <w:color w:val="FF0000"/>
          <w:sz w:val="22"/>
          <w:szCs w:val="22"/>
        </w:rPr>
        <w:t>e</w:t>
      </w:r>
      <w:r w:rsidR="00AD0169">
        <w:rPr>
          <w:rFonts w:asciiTheme="minorHAnsi" w:hAnsiTheme="minorHAnsi" w:cstheme="minorHAnsi"/>
          <w:color w:val="FF0000"/>
          <w:sz w:val="22"/>
          <w:szCs w:val="22"/>
        </w:rPr>
        <w:t>l</w:t>
      </w:r>
      <w:r w:rsidR="002463D3">
        <w:rPr>
          <w:rFonts w:asciiTheme="minorHAnsi" w:hAnsiTheme="minorHAnsi" w:cstheme="minorHAnsi"/>
          <w:color w:val="FF0000"/>
          <w:sz w:val="22"/>
          <w:szCs w:val="22"/>
        </w:rPr>
        <w:t xml:space="preserve">len </w:t>
      </w:r>
      <w:r w:rsidR="00345E60" w:rsidRPr="002463D3">
        <w:rPr>
          <w:rFonts w:asciiTheme="minorHAnsi" w:hAnsiTheme="minorHAnsi" w:cstheme="minorHAnsi"/>
          <w:color w:val="FF0000"/>
          <w:sz w:val="22"/>
          <w:szCs w:val="22"/>
        </w:rPr>
        <w:t>Pandemie</w:t>
      </w:r>
      <w:r w:rsidR="0058740E">
        <w:rPr>
          <w:rFonts w:asciiTheme="minorHAnsi" w:hAnsiTheme="minorHAnsi" w:cstheme="minorHAnsi"/>
          <w:color w:val="FF0000"/>
          <w:sz w:val="22"/>
          <w:szCs w:val="22"/>
        </w:rPr>
        <w:t>bestimmungen</w:t>
      </w:r>
      <w:r w:rsidR="002463D3">
        <w:rPr>
          <w:rFonts w:asciiTheme="minorHAnsi" w:hAnsiTheme="minorHAnsi" w:cstheme="minorHAnsi"/>
          <w:color w:val="FF0000"/>
          <w:sz w:val="22"/>
          <w:szCs w:val="22"/>
        </w:rPr>
        <w:t xml:space="preserve">. </w:t>
      </w:r>
      <w:r w:rsidR="0058740E">
        <w:rPr>
          <w:rFonts w:asciiTheme="minorHAnsi" w:hAnsiTheme="minorHAnsi" w:cstheme="minorHAnsi"/>
          <w:color w:val="FF0000"/>
          <w:sz w:val="22"/>
          <w:szCs w:val="22"/>
        </w:rPr>
        <w:t xml:space="preserve">Die </w:t>
      </w:r>
      <w:r w:rsidR="002463D3">
        <w:rPr>
          <w:rFonts w:asciiTheme="minorHAnsi" w:hAnsiTheme="minorHAnsi" w:cstheme="minorHAnsi"/>
          <w:color w:val="FF0000"/>
          <w:sz w:val="22"/>
          <w:szCs w:val="22"/>
        </w:rPr>
        <w:t xml:space="preserve">Veranstaltung </w:t>
      </w:r>
      <w:r w:rsidR="00AD0169">
        <w:rPr>
          <w:rFonts w:asciiTheme="minorHAnsi" w:hAnsiTheme="minorHAnsi" w:cstheme="minorHAnsi"/>
          <w:color w:val="FF0000"/>
          <w:sz w:val="22"/>
          <w:szCs w:val="22"/>
        </w:rPr>
        <w:t>ist in Präsenz geplant</w:t>
      </w:r>
      <w:r w:rsidR="00E2716A">
        <w:rPr>
          <w:rFonts w:asciiTheme="minorHAnsi" w:hAnsiTheme="minorHAnsi" w:cstheme="minorHAnsi"/>
          <w:color w:val="FF0000"/>
          <w:sz w:val="22"/>
          <w:szCs w:val="22"/>
        </w:rPr>
        <w:t xml:space="preserve">. Falls </w:t>
      </w:r>
      <w:r w:rsidR="0058740E">
        <w:rPr>
          <w:rFonts w:asciiTheme="minorHAnsi" w:hAnsiTheme="minorHAnsi" w:cstheme="minorHAnsi"/>
          <w:color w:val="FF0000"/>
          <w:sz w:val="22"/>
          <w:szCs w:val="22"/>
        </w:rPr>
        <w:t xml:space="preserve">pandemiebedingt </w:t>
      </w:r>
      <w:r w:rsidR="00E2716A">
        <w:rPr>
          <w:rFonts w:asciiTheme="minorHAnsi" w:hAnsiTheme="minorHAnsi" w:cstheme="minorHAnsi"/>
          <w:color w:val="FF0000"/>
          <w:sz w:val="22"/>
          <w:szCs w:val="22"/>
        </w:rPr>
        <w:t xml:space="preserve">notwendig, findet diese </w:t>
      </w:r>
      <w:r w:rsidR="002463D3">
        <w:rPr>
          <w:rFonts w:asciiTheme="minorHAnsi" w:hAnsiTheme="minorHAnsi" w:cstheme="minorHAnsi"/>
          <w:color w:val="FF0000"/>
          <w:sz w:val="22"/>
          <w:szCs w:val="22"/>
        </w:rPr>
        <w:t>o</w:t>
      </w:r>
      <w:r w:rsidR="00345E60" w:rsidRPr="002463D3">
        <w:rPr>
          <w:rFonts w:asciiTheme="minorHAnsi" w:hAnsiTheme="minorHAnsi" w:cstheme="minorHAnsi"/>
          <w:color w:val="FF0000"/>
          <w:sz w:val="22"/>
          <w:szCs w:val="22"/>
        </w:rPr>
        <w:t xml:space="preserve">nline </w:t>
      </w:r>
      <w:r w:rsidR="002463D3" w:rsidRPr="002463D3">
        <w:rPr>
          <w:rFonts w:asciiTheme="minorHAnsi" w:hAnsiTheme="minorHAnsi" w:cstheme="minorHAnsi"/>
          <w:color w:val="FF0000"/>
          <w:sz w:val="22"/>
          <w:szCs w:val="22"/>
        </w:rPr>
        <w:t>statt</w:t>
      </w:r>
      <w:r w:rsidR="009A4BA4">
        <w:rPr>
          <w:rFonts w:asciiTheme="minorHAnsi" w:hAnsiTheme="minorHAnsi" w:cstheme="minorHAnsi"/>
          <w:color w:val="FF0000"/>
          <w:sz w:val="22"/>
          <w:szCs w:val="22"/>
        </w:rPr>
        <w:t>.</w:t>
      </w:r>
    </w:p>
    <w:p w14:paraId="56319D9B" w14:textId="77777777" w:rsidR="00D96145" w:rsidRPr="002463D3" w:rsidRDefault="00D96145" w:rsidP="00CC0D91">
      <w:pPr>
        <w:pStyle w:val="Kopfzeile"/>
        <w:jc w:val="center"/>
        <w:rPr>
          <w:rFonts w:asciiTheme="minorHAnsi" w:hAnsiTheme="minorHAnsi" w:cstheme="minorHAnsi"/>
          <w:sz w:val="22"/>
          <w:szCs w:val="22"/>
        </w:rPr>
      </w:pPr>
    </w:p>
    <w:tbl>
      <w:tblPr>
        <w:tblW w:w="9700" w:type="dxa"/>
        <w:tblInd w:w="108"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1669"/>
        <w:gridCol w:w="8031"/>
      </w:tblGrid>
      <w:tr w:rsidR="0096232D" w:rsidRPr="00A512CE" w14:paraId="23E40EEB" w14:textId="77777777" w:rsidTr="00F51841">
        <w:trPr>
          <w:trHeight w:val="304"/>
        </w:trPr>
        <w:tc>
          <w:tcPr>
            <w:tcW w:w="1669" w:type="dxa"/>
            <w:tcBorders>
              <w:top w:val="single" w:sz="4" w:space="0" w:color="000001"/>
              <w:left w:val="single" w:sz="4" w:space="0" w:color="000001"/>
              <w:bottom w:val="single" w:sz="4" w:space="0" w:color="000001"/>
            </w:tcBorders>
            <w:shd w:val="clear" w:color="auto" w:fill="E7E6E6" w:themeFill="background2"/>
            <w:tcMar>
              <w:left w:w="98" w:type="dxa"/>
            </w:tcMar>
          </w:tcPr>
          <w:p w14:paraId="41A4A930" w14:textId="77777777" w:rsidR="0096232D" w:rsidRPr="00A512CE" w:rsidRDefault="00395F24">
            <w:pPr>
              <w:pStyle w:val="Kopfzeile"/>
              <w:rPr>
                <w:rFonts w:asciiTheme="minorHAnsi" w:hAnsiTheme="minorHAnsi" w:cstheme="minorHAnsi"/>
                <w:b/>
                <w:bCs/>
                <w:sz w:val="22"/>
                <w:szCs w:val="22"/>
              </w:rPr>
            </w:pPr>
            <w:r w:rsidRPr="00A512CE">
              <w:rPr>
                <w:rFonts w:asciiTheme="minorHAnsi" w:hAnsiTheme="minorHAnsi" w:cstheme="minorHAnsi"/>
                <w:b/>
                <w:bCs/>
                <w:sz w:val="22"/>
                <w:szCs w:val="22"/>
              </w:rPr>
              <w:t xml:space="preserve">Teil 1 </w:t>
            </w:r>
          </w:p>
        </w:tc>
        <w:tc>
          <w:tcPr>
            <w:tcW w:w="8031" w:type="dxa"/>
            <w:tcBorders>
              <w:top w:val="single" w:sz="4" w:space="0" w:color="000001"/>
              <w:left w:val="single" w:sz="4" w:space="0" w:color="000001"/>
              <w:bottom w:val="single" w:sz="4" w:space="0" w:color="000001"/>
              <w:right w:val="single" w:sz="4" w:space="0" w:color="000001"/>
            </w:tcBorders>
            <w:shd w:val="clear" w:color="auto" w:fill="E7E6E6" w:themeFill="background2"/>
          </w:tcPr>
          <w:p w14:paraId="0BE93416" w14:textId="77777777" w:rsidR="0096232D" w:rsidRPr="00A512CE" w:rsidRDefault="00395F24">
            <w:pPr>
              <w:pStyle w:val="Kopfzeile"/>
              <w:rPr>
                <w:rFonts w:asciiTheme="minorHAnsi" w:hAnsiTheme="minorHAnsi" w:cstheme="minorHAnsi"/>
                <w:b/>
                <w:bCs/>
                <w:sz w:val="22"/>
                <w:szCs w:val="22"/>
              </w:rPr>
            </w:pPr>
            <w:r w:rsidRPr="00A512CE">
              <w:rPr>
                <w:rFonts w:asciiTheme="minorHAnsi" w:hAnsiTheme="minorHAnsi" w:cstheme="minorHAnsi"/>
                <w:b/>
                <w:bCs/>
                <w:sz w:val="22"/>
                <w:szCs w:val="22"/>
              </w:rPr>
              <w:t>Einführung</w:t>
            </w:r>
          </w:p>
        </w:tc>
      </w:tr>
      <w:tr w:rsidR="0096232D" w:rsidRPr="00A512CE" w14:paraId="672A6659" w14:textId="77777777" w:rsidTr="00F51841">
        <w:trPr>
          <w:trHeight w:val="1522"/>
        </w:trPr>
        <w:tc>
          <w:tcPr>
            <w:tcW w:w="1669" w:type="dxa"/>
            <w:tcBorders>
              <w:top w:val="single" w:sz="4" w:space="0" w:color="000001"/>
              <w:left w:val="single" w:sz="4" w:space="0" w:color="000001"/>
              <w:bottom w:val="single" w:sz="4" w:space="0" w:color="000001"/>
            </w:tcBorders>
            <w:shd w:val="clear" w:color="auto" w:fill="FFFFFF" w:themeFill="background1"/>
            <w:tcMar>
              <w:left w:w="98" w:type="dxa"/>
            </w:tcMar>
          </w:tcPr>
          <w:p w14:paraId="4E7C0F38" w14:textId="333AEC36" w:rsidR="00C10416" w:rsidRDefault="00C10416" w:rsidP="00CC0D91">
            <w:pPr>
              <w:pStyle w:val="Kopfzeile"/>
              <w:rPr>
                <w:rFonts w:asciiTheme="minorHAnsi" w:hAnsiTheme="minorHAnsi" w:cstheme="minorHAnsi"/>
                <w:b/>
                <w:bCs/>
                <w:sz w:val="22"/>
                <w:szCs w:val="22"/>
              </w:rPr>
            </w:pPr>
            <w:r>
              <w:rPr>
                <w:rFonts w:asciiTheme="minorHAnsi" w:hAnsiTheme="minorHAnsi" w:cstheme="minorHAnsi"/>
                <w:b/>
                <w:bCs/>
                <w:sz w:val="22"/>
                <w:szCs w:val="22"/>
              </w:rPr>
              <w:t>14</w:t>
            </w:r>
            <w:r w:rsidR="00A644EE">
              <w:rPr>
                <w:rFonts w:asciiTheme="minorHAnsi" w:hAnsiTheme="minorHAnsi" w:cstheme="minorHAnsi"/>
                <w:b/>
                <w:bCs/>
                <w:sz w:val="22"/>
                <w:szCs w:val="22"/>
              </w:rPr>
              <w:t>:</w:t>
            </w:r>
            <w:r>
              <w:rPr>
                <w:rFonts w:asciiTheme="minorHAnsi" w:hAnsiTheme="minorHAnsi" w:cstheme="minorHAnsi"/>
                <w:b/>
                <w:bCs/>
                <w:sz w:val="22"/>
                <w:szCs w:val="22"/>
              </w:rPr>
              <w:t>30 h</w:t>
            </w:r>
          </w:p>
          <w:p w14:paraId="03C183FD" w14:textId="77777777" w:rsidR="00C10416" w:rsidRDefault="00C10416" w:rsidP="00CC0D91">
            <w:pPr>
              <w:pStyle w:val="Kopfzeile"/>
              <w:rPr>
                <w:rFonts w:asciiTheme="minorHAnsi" w:hAnsiTheme="minorHAnsi" w:cstheme="minorHAnsi"/>
                <w:b/>
                <w:bCs/>
                <w:sz w:val="22"/>
                <w:szCs w:val="22"/>
              </w:rPr>
            </w:pPr>
          </w:p>
          <w:p w14:paraId="23DC27E8" w14:textId="3C8841C5" w:rsidR="00FA4AC5" w:rsidRPr="00A512CE" w:rsidRDefault="00CC0D91" w:rsidP="00CC0D91">
            <w:pPr>
              <w:pStyle w:val="Kopfzeile"/>
              <w:rPr>
                <w:rFonts w:asciiTheme="minorHAnsi" w:hAnsiTheme="minorHAnsi" w:cstheme="minorHAnsi"/>
                <w:b/>
                <w:bCs/>
                <w:sz w:val="22"/>
                <w:szCs w:val="22"/>
              </w:rPr>
            </w:pPr>
            <w:r w:rsidRPr="00A512CE">
              <w:rPr>
                <w:rFonts w:asciiTheme="minorHAnsi" w:hAnsiTheme="minorHAnsi" w:cstheme="minorHAnsi"/>
                <w:b/>
                <w:bCs/>
                <w:sz w:val="22"/>
                <w:szCs w:val="22"/>
              </w:rPr>
              <w:t>15:00 – 15:</w:t>
            </w:r>
            <w:r w:rsidR="00A35B87" w:rsidRPr="00A512CE">
              <w:rPr>
                <w:rFonts w:asciiTheme="minorHAnsi" w:hAnsiTheme="minorHAnsi" w:cstheme="minorHAnsi"/>
                <w:b/>
                <w:bCs/>
                <w:sz w:val="22"/>
                <w:szCs w:val="22"/>
              </w:rPr>
              <w:t>15</w:t>
            </w:r>
            <w:r w:rsidR="00EB44AD">
              <w:rPr>
                <w:rFonts w:asciiTheme="minorHAnsi" w:hAnsiTheme="minorHAnsi" w:cstheme="minorHAnsi"/>
                <w:b/>
                <w:bCs/>
                <w:sz w:val="22"/>
                <w:szCs w:val="22"/>
              </w:rPr>
              <w:t xml:space="preserve"> </w:t>
            </w:r>
            <w:r w:rsidR="00C10416">
              <w:rPr>
                <w:rFonts w:asciiTheme="minorHAnsi" w:hAnsiTheme="minorHAnsi" w:cstheme="minorHAnsi"/>
                <w:b/>
                <w:bCs/>
                <w:sz w:val="22"/>
                <w:szCs w:val="22"/>
              </w:rPr>
              <w:t>h</w:t>
            </w:r>
          </w:p>
          <w:p w14:paraId="547D92B2" w14:textId="77777777" w:rsidR="00FA4AC5" w:rsidRPr="00A512CE" w:rsidRDefault="00FA4AC5" w:rsidP="00CC0D91">
            <w:pPr>
              <w:pStyle w:val="Kopfzeile"/>
              <w:rPr>
                <w:rFonts w:asciiTheme="minorHAnsi" w:hAnsiTheme="minorHAnsi" w:cstheme="minorHAnsi"/>
                <w:b/>
                <w:bCs/>
                <w:sz w:val="22"/>
                <w:szCs w:val="22"/>
              </w:rPr>
            </w:pPr>
          </w:p>
          <w:p w14:paraId="4F263D85" w14:textId="77777777" w:rsidR="00FA4AC5" w:rsidRPr="00A512CE" w:rsidRDefault="00FA4AC5" w:rsidP="00CC0D91">
            <w:pPr>
              <w:pStyle w:val="Kopfzeile"/>
              <w:rPr>
                <w:rFonts w:asciiTheme="minorHAnsi" w:hAnsiTheme="minorHAnsi" w:cstheme="minorHAnsi"/>
                <w:b/>
                <w:bCs/>
                <w:sz w:val="22"/>
                <w:szCs w:val="22"/>
              </w:rPr>
            </w:pPr>
          </w:p>
          <w:p w14:paraId="33BBB4DA" w14:textId="77777777" w:rsidR="00C10416" w:rsidRDefault="00C10416" w:rsidP="00CC0D91">
            <w:pPr>
              <w:pStyle w:val="Kopfzeile"/>
              <w:rPr>
                <w:rFonts w:asciiTheme="minorHAnsi" w:hAnsiTheme="minorHAnsi" w:cstheme="minorHAnsi"/>
                <w:b/>
                <w:bCs/>
                <w:sz w:val="22"/>
                <w:szCs w:val="22"/>
              </w:rPr>
            </w:pPr>
          </w:p>
          <w:p w14:paraId="631B949F" w14:textId="63439BC5" w:rsidR="00CC0D91" w:rsidRPr="00A512CE" w:rsidRDefault="00FA4AC5" w:rsidP="00CC0D91">
            <w:pPr>
              <w:pStyle w:val="Kopfzeile"/>
              <w:rPr>
                <w:rFonts w:asciiTheme="minorHAnsi" w:hAnsiTheme="minorHAnsi" w:cstheme="minorHAnsi"/>
                <w:b/>
                <w:bCs/>
                <w:sz w:val="22"/>
                <w:szCs w:val="22"/>
              </w:rPr>
            </w:pPr>
            <w:r w:rsidRPr="00A512CE">
              <w:rPr>
                <w:rFonts w:asciiTheme="minorHAnsi" w:hAnsiTheme="minorHAnsi" w:cstheme="minorHAnsi"/>
                <w:b/>
                <w:bCs/>
                <w:sz w:val="22"/>
                <w:szCs w:val="22"/>
              </w:rPr>
              <w:t>15</w:t>
            </w:r>
            <w:r w:rsidR="00EB44AD">
              <w:rPr>
                <w:rFonts w:asciiTheme="minorHAnsi" w:hAnsiTheme="minorHAnsi" w:cstheme="minorHAnsi"/>
                <w:b/>
                <w:bCs/>
                <w:sz w:val="22"/>
                <w:szCs w:val="22"/>
              </w:rPr>
              <w:t>:</w:t>
            </w:r>
            <w:r w:rsidRPr="00A512CE">
              <w:rPr>
                <w:rFonts w:asciiTheme="minorHAnsi" w:hAnsiTheme="minorHAnsi" w:cstheme="minorHAnsi"/>
                <w:b/>
                <w:bCs/>
                <w:sz w:val="22"/>
                <w:szCs w:val="22"/>
              </w:rPr>
              <w:t>15 – 15</w:t>
            </w:r>
            <w:r w:rsidR="00EB44AD">
              <w:rPr>
                <w:rFonts w:asciiTheme="minorHAnsi" w:hAnsiTheme="minorHAnsi" w:cstheme="minorHAnsi"/>
                <w:b/>
                <w:bCs/>
                <w:sz w:val="22"/>
                <w:szCs w:val="22"/>
              </w:rPr>
              <w:t>:</w:t>
            </w:r>
            <w:r w:rsidRPr="00A512CE">
              <w:rPr>
                <w:rFonts w:asciiTheme="minorHAnsi" w:hAnsiTheme="minorHAnsi" w:cstheme="minorHAnsi"/>
                <w:b/>
                <w:bCs/>
                <w:sz w:val="22"/>
                <w:szCs w:val="22"/>
              </w:rPr>
              <w:t>30</w:t>
            </w:r>
            <w:r w:rsidR="00EB44AD">
              <w:rPr>
                <w:rFonts w:asciiTheme="minorHAnsi" w:hAnsiTheme="minorHAnsi" w:cstheme="minorHAnsi"/>
                <w:b/>
                <w:bCs/>
                <w:sz w:val="22"/>
                <w:szCs w:val="22"/>
              </w:rPr>
              <w:t xml:space="preserve"> </w:t>
            </w:r>
            <w:r w:rsidR="00C10416">
              <w:rPr>
                <w:rFonts w:asciiTheme="minorHAnsi" w:hAnsiTheme="minorHAnsi" w:cstheme="minorHAnsi"/>
                <w:b/>
                <w:bCs/>
                <w:sz w:val="22"/>
                <w:szCs w:val="22"/>
              </w:rPr>
              <w:t>h</w:t>
            </w:r>
            <w:r w:rsidR="00CC0D91" w:rsidRPr="00A512CE">
              <w:rPr>
                <w:rFonts w:asciiTheme="minorHAnsi" w:hAnsiTheme="minorHAnsi" w:cstheme="minorHAnsi"/>
                <w:b/>
                <w:bCs/>
                <w:sz w:val="22"/>
                <w:szCs w:val="22"/>
              </w:rPr>
              <w:t xml:space="preserve"> </w:t>
            </w:r>
          </w:p>
          <w:p w14:paraId="2F3C8DC5" w14:textId="77777777" w:rsidR="00891ECF" w:rsidRPr="00A512CE" w:rsidRDefault="00891ECF">
            <w:pPr>
              <w:pStyle w:val="Default"/>
              <w:rPr>
                <w:rFonts w:asciiTheme="minorHAnsi" w:hAnsiTheme="minorHAnsi" w:cstheme="minorHAnsi"/>
                <w:sz w:val="22"/>
                <w:szCs w:val="22"/>
              </w:rPr>
            </w:pPr>
          </w:p>
          <w:p w14:paraId="6EE725A2" w14:textId="77777777" w:rsidR="0095388E" w:rsidRPr="00A512CE" w:rsidRDefault="0095388E">
            <w:pPr>
              <w:pStyle w:val="Default"/>
              <w:rPr>
                <w:rFonts w:asciiTheme="minorHAnsi" w:hAnsiTheme="minorHAnsi" w:cstheme="minorHAnsi"/>
                <w:b/>
                <w:sz w:val="22"/>
                <w:szCs w:val="22"/>
              </w:rPr>
            </w:pPr>
          </w:p>
          <w:p w14:paraId="445620C1" w14:textId="77777777" w:rsidR="00C10416" w:rsidRDefault="00C10416">
            <w:pPr>
              <w:pStyle w:val="Default"/>
              <w:rPr>
                <w:rFonts w:asciiTheme="minorHAnsi" w:hAnsiTheme="minorHAnsi" w:cstheme="minorHAnsi"/>
                <w:b/>
                <w:sz w:val="22"/>
                <w:szCs w:val="22"/>
              </w:rPr>
            </w:pPr>
          </w:p>
          <w:p w14:paraId="0A37501D" w14:textId="3733528C" w:rsidR="00891ECF" w:rsidRPr="00A512CE" w:rsidRDefault="0095388E">
            <w:pPr>
              <w:pStyle w:val="Default"/>
              <w:rPr>
                <w:rFonts w:asciiTheme="minorHAnsi" w:hAnsiTheme="minorHAnsi" w:cstheme="minorHAnsi"/>
                <w:b/>
                <w:sz w:val="22"/>
                <w:szCs w:val="22"/>
              </w:rPr>
            </w:pPr>
            <w:r w:rsidRPr="00A512CE">
              <w:rPr>
                <w:rFonts w:asciiTheme="minorHAnsi" w:hAnsiTheme="minorHAnsi" w:cstheme="minorHAnsi"/>
                <w:b/>
                <w:sz w:val="22"/>
                <w:szCs w:val="22"/>
              </w:rPr>
              <w:t>15</w:t>
            </w:r>
            <w:r w:rsidR="00EB44AD">
              <w:rPr>
                <w:rFonts w:asciiTheme="minorHAnsi" w:hAnsiTheme="minorHAnsi" w:cstheme="minorHAnsi"/>
                <w:b/>
                <w:sz w:val="22"/>
                <w:szCs w:val="22"/>
              </w:rPr>
              <w:t>:</w:t>
            </w:r>
            <w:r w:rsidRPr="00A512CE">
              <w:rPr>
                <w:rFonts w:asciiTheme="minorHAnsi" w:hAnsiTheme="minorHAnsi" w:cstheme="minorHAnsi"/>
                <w:b/>
                <w:sz w:val="22"/>
                <w:szCs w:val="22"/>
              </w:rPr>
              <w:t>30 – 15</w:t>
            </w:r>
            <w:r w:rsidR="00EB44AD">
              <w:rPr>
                <w:rFonts w:asciiTheme="minorHAnsi" w:hAnsiTheme="minorHAnsi" w:cstheme="minorHAnsi"/>
                <w:b/>
                <w:sz w:val="22"/>
                <w:szCs w:val="22"/>
              </w:rPr>
              <w:t>:</w:t>
            </w:r>
            <w:r w:rsidRPr="00A512CE">
              <w:rPr>
                <w:rFonts w:asciiTheme="minorHAnsi" w:hAnsiTheme="minorHAnsi" w:cstheme="minorHAnsi"/>
                <w:b/>
                <w:sz w:val="22"/>
                <w:szCs w:val="22"/>
              </w:rPr>
              <w:t>45</w:t>
            </w:r>
            <w:r w:rsidR="00EB44AD">
              <w:rPr>
                <w:rFonts w:asciiTheme="minorHAnsi" w:hAnsiTheme="minorHAnsi" w:cstheme="minorHAnsi"/>
                <w:b/>
                <w:sz w:val="22"/>
                <w:szCs w:val="22"/>
              </w:rPr>
              <w:t xml:space="preserve"> </w:t>
            </w:r>
            <w:r w:rsidR="00C10416">
              <w:rPr>
                <w:rFonts w:asciiTheme="minorHAnsi" w:hAnsiTheme="minorHAnsi" w:cstheme="minorHAnsi"/>
                <w:b/>
                <w:sz w:val="22"/>
                <w:szCs w:val="22"/>
              </w:rPr>
              <w:t>h</w:t>
            </w:r>
          </w:p>
        </w:tc>
        <w:tc>
          <w:tcPr>
            <w:tcW w:w="8031" w:type="dxa"/>
            <w:tcBorders>
              <w:top w:val="single" w:sz="4" w:space="0" w:color="000001"/>
              <w:left w:val="single" w:sz="4" w:space="0" w:color="000001"/>
              <w:bottom w:val="single" w:sz="4" w:space="0" w:color="000001"/>
              <w:right w:val="single" w:sz="4" w:space="0" w:color="000001"/>
            </w:tcBorders>
            <w:shd w:val="clear" w:color="auto" w:fill="FFFFFF" w:themeFill="background1"/>
          </w:tcPr>
          <w:p w14:paraId="0B45E4BB" w14:textId="0A5D5677" w:rsidR="00C10416" w:rsidRDefault="00C10416">
            <w:pPr>
              <w:pStyle w:val="Default"/>
              <w:rPr>
                <w:rFonts w:asciiTheme="minorHAnsi" w:hAnsiTheme="minorHAnsi" w:cstheme="minorHAnsi"/>
                <w:b/>
                <w:bCs/>
                <w:sz w:val="22"/>
                <w:szCs w:val="22"/>
              </w:rPr>
            </w:pPr>
            <w:r>
              <w:rPr>
                <w:rFonts w:asciiTheme="minorHAnsi" w:hAnsiTheme="minorHAnsi" w:cstheme="minorHAnsi"/>
                <w:b/>
                <w:bCs/>
                <w:sz w:val="22"/>
                <w:szCs w:val="22"/>
              </w:rPr>
              <w:t>Ankommen &amp; Kaffee</w:t>
            </w:r>
          </w:p>
          <w:p w14:paraId="1294D233" w14:textId="77777777" w:rsidR="00C10416" w:rsidRDefault="00C10416">
            <w:pPr>
              <w:pStyle w:val="Default"/>
              <w:rPr>
                <w:rFonts w:asciiTheme="minorHAnsi" w:hAnsiTheme="minorHAnsi" w:cstheme="minorHAnsi"/>
                <w:b/>
                <w:bCs/>
                <w:sz w:val="22"/>
                <w:szCs w:val="22"/>
              </w:rPr>
            </w:pPr>
          </w:p>
          <w:p w14:paraId="3C64A838" w14:textId="136486D2" w:rsidR="0095388E" w:rsidRPr="00A512CE" w:rsidRDefault="00824092">
            <w:pPr>
              <w:pStyle w:val="Default"/>
              <w:rPr>
                <w:rFonts w:asciiTheme="minorHAnsi" w:hAnsiTheme="minorHAnsi" w:cstheme="minorHAnsi"/>
                <w:i/>
                <w:sz w:val="22"/>
                <w:szCs w:val="22"/>
              </w:rPr>
            </w:pPr>
            <w:r w:rsidRPr="00A512CE">
              <w:rPr>
                <w:rFonts w:asciiTheme="minorHAnsi" w:hAnsiTheme="minorHAnsi" w:cstheme="minorHAnsi"/>
                <w:b/>
                <w:bCs/>
                <w:sz w:val="22"/>
                <w:szCs w:val="22"/>
              </w:rPr>
              <w:t xml:space="preserve">Begrüßung: </w:t>
            </w:r>
            <w:r w:rsidR="0081011B" w:rsidRPr="00A512CE">
              <w:rPr>
                <w:rFonts w:asciiTheme="minorHAnsi" w:hAnsiTheme="minorHAnsi" w:cstheme="minorHAnsi"/>
                <w:b/>
                <w:bCs/>
                <w:sz w:val="22"/>
                <w:szCs w:val="22"/>
              </w:rPr>
              <w:t xml:space="preserve">Lehren &amp; lernen für eine zukunftsfähige Welt </w:t>
            </w:r>
            <w:r w:rsidR="0081011B" w:rsidRPr="00A512CE">
              <w:rPr>
                <w:rFonts w:asciiTheme="minorHAnsi" w:hAnsiTheme="minorHAnsi" w:cstheme="minorHAnsi"/>
                <w:b/>
                <w:bCs/>
                <w:sz w:val="22"/>
                <w:szCs w:val="22"/>
              </w:rPr>
              <w:br/>
            </w:r>
            <w:r w:rsidR="00C37121" w:rsidRPr="00A512CE">
              <w:rPr>
                <w:rFonts w:asciiTheme="minorHAnsi" w:hAnsiTheme="minorHAnsi" w:cstheme="minorHAnsi"/>
                <w:i/>
                <w:sz w:val="22"/>
                <w:szCs w:val="22"/>
              </w:rPr>
              <w:t>Karola Braun-Wanke</w:t>
            </w:r>
            <w:r w:rsidR="0095388E" w:rsidRPr="00A512CE">
              <w:rPr>
                <w:rFonts w:asciiTheme="minorHAnsi" w:hAnsiTheme="minorHAnsi" w:cstheme="minorHAnsi"/>
                <w:i/>
                <w:sz w:val="22"/>
                <w:szCs w:val="22"/>
              </w:rPr>
              <w:t xml:space="preserve">, Projektleiterin </w:t>
            </w:r>
            <w:proofErr w:type="spellStart"/>
            <w:proofErr w:type="gramStart"/>
            <w:r w:rsidR="0095388E" w:rsidRPr="00A512CE">
              <w:rPr>
                <w:rFonts w:asciiTheme="minorHAnsi" w:hAnsiTheme="minorHAnsi" w:cstheme="minorHAnsi"/>
                <w:i/>
                <w:sz w:val="22"/>
                <w:szCs w:val="22"/>
              </w:rPr>
              <w:t>Schüler:innenUni</w:t>
            </w:r>
            <w:proofErr w:type="spellEnd"/>
            <w:proofErr w:type="gramEnd"/>
            <w:r w:rsidR="00A512CE">
              <w:rPr>
                <w:rFonts w:asciiTheme="minorHAnsi" w:hAnsiTheme="minorHAnsi" w:cstheme="minorHAnsi"/>
                <w:i/>
                <w:sz w:val="22"/>
                <w:szCs w:val="22"/>
              </w:rPr>
              <w:t xml:space="preserve"> Nachhaltigkeit + Klimaschutz</w:t>
            </w:r>
            <w:r w:rsidR="0095388E" w:rsidRPr="00A512CE">
              <w:rPr>
                <w:rFonts w:asciiTheme="minorHAnsi" w:hAnsiTheme="minorHAnsi" w:cstheme="minorHAnsi"/>
                <w:i/>
                <w:sz w:val="22"/>
                <w:szCs w:val="22"/>
              </w:rPr>
              <w:t xml:space="preserve">, Freie Universität Berlin </w:t>
            </w:r>
            <w:r w:rsidR="00EB44AD">
              <w:rPr>
                <w:rFonts w:asciiTheme="minorHAnsi" w:hAnsiTheme="minorHAnsi" w:cstheme="minorHAnsi"/>
                <w:i/>
                <w:sz w:val="22"/>
                <w:szCs w:val="22"/>
              </w:rPr>
              <w:br/>
            </w:r>
          </w:p>
          <w:p w14:paraId="7E179BB9" w14:textId="7684ABBB" w:rsidR="005B4216" w:rsidRPr="00A512CE" w:rsidRDefault="0095388E">
            <w:pPr>
              <w:pStyle w:val="Default"/>
              <w:rPr>
                <w:rFonts w:asciiTheme="minorHAnsi" w:hAnsiTheme="minorHAnsi" w:cstheme="minorHAnsi"/>
                <w:i/>
                <w:sz w:val="22"/>
                <w:szCs w:val="22"/>
              </w:rPr>
            </w:pPr>
            <w:r w:rsidRPr="00A512CE">
              <w:rPr>
                <w:rFonts w:asciiTheme="minorHAnsi" w:hAnsiTheme="minorHAnsi" w:cstheme="minorHAnsi"/>
                <w:b/>
                <w:sz w:val="22"/>
                <w:szCs w:val="22"/>
              </w:rPr>
              <w:t xml:space="preserve">Wie bekomme ich </w:t>
            </w:r>
            <w:r w:rsidR="00E0656A" w:rsidRPr="00A512CE">
              <w:rPr>
                <w:rFonts w:asciiTheme="minorHAnsi" w:hAnsiTheme="minorHAnsi" w:cstheme="minorHAnsi"/>
                <w:b/>
                <w:sz w:val="22"/>
                <w:szCs w:val="22"/>
              </w:rPr>
              <w:t xml:space="preserve">für </w:t>
            </w:r>
            <w:r w:rsidR="00F51841" w:rsidRPr="00A512CE">
              <w:rPr>
                <w:rFonts w:asciiTheme="minorHAnsi" w:hAnsiTheme="minorHAnsi" w:cstheme="minorHAnsi"/>
                <w:b/>
                <w:sz w:val="22"/>
                <w:szCs w:val="22"/>
              </w:rPr>
              <w:t xml:space="preserve">meine Klasse </w:t>
            </w:r>
            <w:r w:rsidRPr="00A512CE">
              <w:rPr>
                <w:rFonts w:asciiTheme="minorHAnsi" w:hAnsiTheme="minorHAnsi" w:cstheme="minorHAnsi"/>
                <w:b/>
                <w:sz w:val="22"/>
                <w:szCs w:val="22"/>
              </w:rPr>
              <w:t xml:space="preserve">einen Platz bei der </w:t>
            </w:r>
            <w:proofErr w:type="spellStart"/>
            <w:proofErr w:type="gramStart"/>
            <w:r w:rsidRPr="00A512CE">
              <w:rPr>
                <w:rFonts w:asciiTheme="minorHAnsi" w:hAnsiTheme="minorHAnsi" w:cstheme="minorHAnsi"/>
                <w:b/>
                <w:sz w:val="22"/>
                <w:szCs w:val="22"/>
              </w:rPr>
              <w:t>Schüler:innenUni</w:t>
            </w:r>
            <w:proofErr w:type="spellEnd"/>
            <w:proofErr w:type="gramEnd"/>
            <w:r w:rsidR="00F51841" w:rsidRPr="00A512CE">
              <w:rPr>
                <w:rFonts w:asciiTheme="minorHAnsi" w:hAnsiTheme="minorHAnsi" w:cstheme="minorHAnsi"/>
                <w:b/>
                <w:sz w:val="22"/>
                <w:szCs w:val="22"/>
              </w:rPr>
              <w:t>?</w:t>
            </w:r>
            <w:r w:rsidRPr="00A512CE">
              <w:rPr>
                <w:rFonts w:asciiTheme="minorHAnsi" w:hAnsiTheme="minorHAnsi" w:cstheme="minorHAnsi"/>
                <w:i/>
                <w:sz w:val="22"/>
                <w:szCs w:val="22"/>
              </w:rPr>
              <w:br/>
            </w:r>
            <w:r w:rsidR="00C37121" w:rsidRPr="00A512CE">
              <w:rPr>
                <w:rFonts w:asciiTheme="minorHAnsi" w:hAnsiTheme="minorHAnsi" w:cstheme="minorHAnsi"/>
                <w:i/>
                <w:sz w:val="22"/>
                <w:szCs w:val="22"/>
              </w:rPr>
              <w:t>Judith Hübner</w:t>
            </w:r>
            <w:r w:rsidRPr="00A512CE">
              <w:rPr>
                <w:rFonts w:asciiTheme="minorHAnsi" w:hAnsiTheme="minorHAnsi" w:cstheme="minorHAnsi"/>
                <w:i/>
                <w:sz w:val="22"/>
                <w:szCs w:val="22"/>
              </w:rPr>
              <w:t xml:space="preserve"> &amp; Tessa Schröder</w:t>
            </w:r>
            <w:r w:rsidR="00FA4AC5" w:rsidRPr="00A512CE">
              <w:rPr>
                <w:rFonts w:asciiTheme="minorHAnsi" w:hAnsiTheme="minorHAnsi" w:cstheme="minorHAnsi"/>
                <w:i/>
                <w:sz w:val="22"/>
                <w:szCs w:val="22"/>
              </w:rPr>
              <w:t xml:space="preserve">, </w:t>
            </w:r>
            <w:r w:rsidR="00A512CE">
              <w:rPr>
                <w:rFonts w:asciiTheme="minorHAnsi" w:hAnsiTheme="minorHAnsi" w:cstheme="minorHAnsi"/>
                <w:i/>
                <w:sz w:val="22"/>
                <w:szCs w:val="22"/>
              </w:rPr>
              <w:t xml:space="preserve">Projektmanagerinnen, </w:t>
            </w:r>
            <w:proofErr w:type="spellStart"/>
            <w:r w:rsidRPr="00A512CE">
              <w:rPr>
                <w:rFonts w:asciiTheme="minorHAnsi" w:hAnsiTheme="minorHAnsi" w:cstheme="minorHAnsi"/>
                <w:i/>
                <w:sz w:val="22"/>
                <w:szCs w:val="22"/>
              </w:rPr>
              <w:t>Schüler:innenUni</w:t>
            </w:r>
            <w:proofErr w:type="spellEnd"/>
            <w:r w:rsidR="00A512CE">
              <w:rPr>
                <w:rFonts w:asciiTheme="minorHAnsi" w:hAnsiTheme="minorHAnsi" w:cstheme="minorHAnsi"/>
                <w:i/>
                <w:sz w:val="22"/>
                <w:szCs w:val="22"/>
              </w:rPr>
              <w:t xml:space="preserve"> Nachhaltigkeit + Klimaschutz</w:t>
            </w:r>
            <w:r w:rsidRPr="00A512CE">
              <w:rPr>
                <w:rFonts w:asciiTheme="minorHAnsi" w:hAnsiTheme="minorHAnsi" w:cstheme="minorHAnsi"/>
                <w:i/>
                <w:sz w:val="22"/>
                <w:szCs w:val="22"/>
              </w:rPr>
              <w:t xml:space="preserve">, </w:t>
            </w:r>
            <w:r w:rsidR="00FA4AC5" w:rsidRPr="00A512CE">
              <w:rPr>
                <w:rFonts w:asciiTheme="minorHAnsi" w:hAnsiTheme="minorHAnsi" w:cstheme="minorHAnsi"/>
                <w:i/>
                <w:sz w:val="22"/>
                <w:szCs w:val="22"/>
              </w:rPr>
              <w:t>Freie Universität Berlin</w:t>
            </w:r>
            <w:r w:rsidR="00EB44AD">
              <w:rPr>
                <w:rFonts w:asciiTheme="minorHAnsi" w:hAnsiTheme="minorHAnsi" w:cstheme="minorHAnsi"/>
                <w:i/>
                <w:sz w:val="22"/>
                <w:szCs w:val="22"/>
              </w:rPr>
              <w:br/>
            </w:r>
          </w:p>
          <w:p w14:paraId="5DAB6C7B" w14:textId="6B1E686B" w:rsidR="005D32E2" w:rsidRPr="00A512CE" w:rsidRDefault="003660ED" w:rsidP="00A512CE">
            <w:pPr>
              <w:pStyle w:val="Default"/>
              <w:rPr>
                <w:rFonts w:asciiTheme="minorHAnsi" w:hAnsiTheme="minorHAnsi" w:cstheme="minorHAnsi"/>
                <w:sz w:val="22"/>
                <w:szCs w:val="22"/>
              </w:rPr>
            </w:pPr>
            <w:r w:rsidRPr="00A512CE">
              <w:rPr>
                <w:rFonts w:asciiTheme="minorHAnsi" w:hAnsiTheme="minorHAnsi" w:cstheme="minorHAnsi"/>
                <w:b/>
                <w:sz w:val="22"/>
                <w:szCs w:val="22"/>
              </w:rPr>
              <w:t>Tag des Klimas</w:t>
            </w:r>
            <w:r w:rsidR="00EB44AD">
              <w:rPr>
                <w:rFonts w:asciiTheme="minorHAnsi" w:hAnsiTheme="minorHAnsi" w:cstheme="minorHAnsi"/>
                <w:b/>
                <w:sz w:val="22"/>
                <w:szCs w:val="22"/>
              </w:rPr>
              <w:t xml:space="preserve"> (</w:t>
            </w:r>
            <w:r w:rsidR="00EB44AD" w:rsidRPr="00A512CE">
              <w:rPr>
                <w:rFonts w:asciiTheme="minorHAnsi" w:hAnsiTheme="minorHAnsi" w:cstheme="minorHAnsi"/>
                <w:b/>
                <w:sz w:val="22"/>
                <w:szCs w:val="22"/>
              </w:rPr>
              <w:t>15. September</w:t>
            </w:r>
            <w:r w:rsidR="00EB44AD">
              <w:rPr>
                <w:rFonts w:asciiTheme="minorHAnsi" w:hAnsiTheme="minorHAnsi" w:cstheme="minorHAnsi"/>
                <w:b/>
                <w:sz w:val="22"/>
                <w:szCs w:val="22"/>
              </w:rPr>
              <w:t xml:space="preserve"> 2021)</w:t>
            </w:r>
            <w:r w:rsidRPr="00A512CE">
              <w:rPr>
                <w:rFonts w:asciiTheme="minorHAnsi" w:hAnsiTheme="minorHAnsi" w:cstheme="minorHAnsi"/>
                <w:i/>
                <w:sz w:val="22"/>
                <w:szCs w:val="22"/>
              </w:rPr>
              <w:t xml:space="preserve"> </w:t>
            </w:r>
            <w:r w:rsidR="0095388E" w:rsidRPr="00A512CE">
              <w:rPr>
                <w:rFonts w:asciiTheme="minorHAnsi" w:hAnsiTheme="minorHAnsi" w:cstheme="minorHAnsi"/>
                <w:i/>
                <w:sz w:val="22"/>
                <w:szCs w:val="22"/>
              </w:rPr>
              <w:br/>
            </w:r>
            <w:r w:rsidR="00A512CE">
              <w:rPr>
                <w:rFonts w:asciiTheme="minorHAnsi" w:eastAsia="Times New Roman" w:hAnsiTheme="minorHAnsi" w:cstheme="minorHAnsi"/>
                <w:i/>
                <w:color w:val="auto"/>
                <w:sz w:val="22"/>
                <w:szCs w:val="22"/>
              </w:rPr>
              <w:t>Natalie Schröder</w:t>
            </w:r>
            <w:r w:rsidR="0095388E" w:rsidRPr="00A512CE">
              <w:rPr>
                <w:rFonts w:asciiTheme="minorHAnsi" w:hAnsiTheme="minorHAnsi" w:cstheme="minorHAnsi"/>
                <w:i/>
                <w:sz w:val="22"/>
                <w:szCs w:val="22"/>
              </w:rPr>
              <w:t xml:space="preserve">, </w:t>
            </w:r>
            <w:r w:rsidR="0058740E" w:rsidRPr="00A512CE">
              <w:rPr>
                <w:rFonts w:asciiTheme="minorHAnsi" w:hAnsiTheme="minorHAnsi" w:cstheme="minorHAnsi"/>
                <w:i/>
                <w:sz w:val="22"/>
                <w:szCs w:val="22"/>
              </w:rPr>
              <w:t>Tag des Klimas</w:t>
            </w:r>
            <w:r w:rsidR="00C11BC6">
              <w:rPr>
                <w:rFonts w:asciiTheme="minorHAnsi" w:hAnsiTheme="minorHAnsi" w:cstheme="minorHAnsi"/>
                <w:i/>
                <w:sz w:val="22"/>
                <w:szCs w:val="22"/>
              </w:rPr>
              <w:t xml:space="preserve"> (angefragt)</w:t>
            </w:r>
          </w:p>
        </w:tc>
      </w:tr>
      <w:tr w:rsidR="009A4BA4" w:rsidRPr="00A512CE" w14:paraId="7EE40AE5" w14:textId="77777777" w:rsidTr="00F51841">
        <w:trPr>
          <w:trHeight w:val="432"/>
        </w:trPr>
        <w:tc>
          <w:tcPr>
            <w:tcW w:w="1669" w:type="dxa"/>
            <w:tcBorders>
              <w:top w:val="single" w:sz="4" w:space="0" w:color="00000A"/>
              <w:left w:val="single" w:sz="4" w:space="0" w:color="00000A"/>
              <w:bottom w:val="single" w:sz="4" w:space="0" w:color="00000A"/>
            </w:tcBorders>
            <w:shd w:val="clear" w:color="auto" w:fill="D9D9D9" w:themeFill="background1" w:themeFillShade="D9"/>
            <w:tcMar>
              <w:left w:w="98" w:type="dxa"/>
            </w:tcMar>
          </w:tcPr>
          <w:p w14:paraId="07FFE3E4" w14:textId="0B583C2E" w:rsidR="009A4BA4" w:rsidRPr="00A512CE" w:rsidRDefault="009A4BA4">
            <w:pPr>
              <w:rPr>
                <w:rFonts w:asciiTheme="minorHAnsi" w:hAnsiTheme="minorHAnsi" w:cstheme="minorHAnsi"/>
                <w:b/>
                <w:sz w:val="22"/>
                <w:szCs w:val="22"/>
              </w:rPr>
            </w:pPr>
            <w:r>
              <w:rPr>
                <w:rFonts w:asciiTheme="minorHAnsi" w:hAnsiTheme="minorHAnsi" w:cstheme="minorHAnsi"/>
                <w:b/>
                <w:sz w:val="22"/>
                <w:szCs w:val="22"/>
              </w:rPr>
              <w:t xml:space="preserve">15:45 – 16:00 </w:t>
            </w:r>
            <w:r w:rsidR="00C10416">
              <w:rPr>
                <w:rFonts w:asciiTheme="minorHAnsi" w:hAnsiTheme="minorHAnsi" w:cstheme="minorHAnsi"/>
                <w:b/>
                <w:sz w:val="22"/>
                <w:szCs w:val="22"/>
              </w:rPr>
              <w:t>h</w:t>
            </w:r>
          </w:p>
        </w:tc>
        <w:tc>
          <w:tcPr>
            <w:tcW w:w="803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7ED650BB" w14:textId="63921B03" w:rsidR="009A4BA4" w:rsidRPr="00A512CE" w:rsidRDefault="009A4BA4" w:rsidP="00EB44AD">
            <w:pPr>
              <w:pStyle w:val="Kopfzeile"/>
              <w:rPr>
                <w:rFonts w:asciiTheme="minorHAnsi" w:hAnsiTheme="minorHAnsi" w:cstheme="minorHAnsi"/>
                <w:b/>
                <w:bCs/>
                <w:sz w:val="22"/>
                <w:szCs w:val="22"/>
              </w:rPr>
            </w:pPr>
            <w:r>
              <w:rPr>
                <w:rFonts w:asciiTheme="minorHAnsi" w:hAnsiTheme="minorHAnsi" w:cstheme="minorHAnsi"/>
                <w:b/>
                <w:bCs/>
                <w:sz w:val="22"/>
                <w:szCs w:val="22"/>
              </w:rPr>
              <w:t>Pause</w:t>
            </w:r>
          </w:p>
        </w:tc>
      </w:tr>
      <w:tr w:rsidR="00FA4AC5" w:rsidRPr="00A512CE" w14:paraId="4EA2D8D6" w14:textId="77777777" w:rsidTr="00F51841">
        <w:trPr>
          <w:trHeight w:val="432"/>
        </w:trPr>
        <w:tc>
          <w:tcPr>
            <w:tcW w:w="1669" w:type="dxa"/>
            <w:tcBorders>
              <w:top w:val="single" w:sz="4" w:space="0" w:color="00000A"/>
              <w:left w:val="single" w:sz="4" w:space="0" w:color="00000A"/>
              <w:bottom w:val="single" w:sz="4" w:space="0" w:color="00000A"/>
            </w:tcBorders>
            <w:shd w:val="clear" w:color="auto" w:fill="D9D9D9" w:themeFill="background1" w:themeFillShade="D9"/>
            <w:tcMar>
              <w:left w:w="98" w:type="dxa"/>
            </w:tcMar>
          </w:tcPr>
          <w:p w14:paraId="14AF39AF" w14:textId="48833C53" w:rsidR="00FA4AC5" w:rsidRDefault="00FA4AC5">
            <w:pPr>
              <w:rPr>
                <w:rFonts w:asciiTheme="minorHAnsi" w:hAnsiTheme="minorHAnsi" w:cstheme="minorHAnsi"/>
                <w:b/>
                <w:sz w:val="22"/>
                <w:szCs w:val="22"/>
              </w:rPr>
            </w:pPr>
            <w:r w:rsidRPr="00A512CE">
              <w:rPr>
                <w:rFonts w:asciiTheme="minorHAnsi" w:hAnsiTheme="minorHAnsi" w:cstheme="minorHAnsi"/>
                <w:b/>
                <w:sz w:val="22"/>
                <w:szCs w:val="22"/>
              </w:rPr>
              <w:t xml:space="preserve">Teil </w:t>
            </w:r>
            <w:r w:rsidR="00EB44AD">
              <w:rPr>
                <w:rFonts w:asciiTheme="minorHAnsi" w:hAnsiTheme="minorHAnsi" w:cstheme="minorHAnsi"/>
                <w:b/>
                <w:sz w:val="22"/>
                <w:szCs w:val="22"/>
              </w:rPr>
              <w:t>2</w:t>
            </w:r>
            <w:r w:rsidRPr="00A512CE">
              <w:rPr>
                <w:rFonts w:asciiTheme="minorHAnsi" w:hAnsiTheme="minorHAnsi" w:cstheme="minorHAnsi"/>
                <w:b/>
                <w:sz w:val="22"/>
                <w:szCs w:val="22"/>
              </w:rPr>
              <w:t xml:space="preserve"> </w:t>
            </w:r>
          </w:p>
          <w:p w14:paraId="015F22B7" w14:textId="2A8A6CC0" w:rsidR="00EB44AD" w:rsidRPr="00C10416" w:rsidRDefault="00EB44AD" w:rsidP="00EB44AD">
            <w:pPr>
              <w:pStyle w:val="Kopfzeile"/>
              <w:rPr>
                <w:rFonts w:asciiTheme="minorHAnsi" w:hAnsiTheme="minorHAnsi" w:cstheme="minorHAnsi"/>
                <w:bCs/>
                <w:sz w:val="22"/>
                <w:szCs w:val="22"/>
              </w:rPr>
            </w:pPr>
            <w:r w:rsidRPr="00C10416">
              <w:rPr>
                <w:rFonts w:asciiTheme="minorHAnsi" w:hAnsiTheme="minorHAnsi" w:cstheme="minorHAnsi"/>
                <w:bCs/>
                <w:sz w:val="22"/>
                <w:szCs w:val="22"/>
              </w:rPr>
              <w:t xml:space="preserve">1. Runde </w:t>
            </w:r>
            <w:r w:rsidR="00C10416">
              <w:rPr>
                <w:rFonts w:asciiTheme="minorHAnsi" w:hAnsiTheme="minorHAnsi" w:cstheme="minorHAnsi"/>
                <w:bCs/>
                <w:sz w:val="22"/>
                <w:szCs w:val="22"/>
              </w:rPr>
              <w:br/>
            </w:r>
            <w:r w:rsidRPr="00C10416">
              <w:rPr>
                <w:rFonts w:asciiTheme="minorHAnsi" w:hAnsiTheme="minorHAnsi" w:cstheme="minorHAnsi"/>
                <w:bCs/>
                <w:sz w:val="22"/>
                <w:szCs w:val="22"/>
              </w:rPr>
              <w:t>16:00 – 16:45</w:t>
            </w:r>
            <w:r w:rsidR="00C10416">
              <w:rPr>
                <w:rFonts w:asciiTheme="minorHAnsi" w:hAnsiTheme="minorHAnsi" w:cstheme="minorHAnsi"/>
                <w:bCs/>
                <w:sz w:val="22"/>
                <w:szCs w:val="22"/>
              </w:rPr>
              <w:t xml:space="preserve"> h</w:t>
            </w:r>
            <w:r w:rsidRPr="00C10416">
              <w:rPr>
                <w:rFonts w:asciiTheme="minorHAnsi" w:hAnsiTheme="minorHAnsi" w:cstheme="minorHAnsi"/>
                <w:bCs/>
                <w:sz w:val="22"/>
                <w:szCs w:val="22"/>
              </w:rPr>
              <w:t xml:space="preserve"> </w:t>
            </w:r>
          </w:p>
          <w:p w14:paraId="7ECBD690" w14:textId="1AEB2749" w:rsidR="00FA4AC5" w:rsidRPr="00A512CE" w:rsidRDefault="00EB44AD" w:rsidP="00EB44AD">
            <w:pPr>
              <w:rPr>
                <w:rFonts w:asciiTheme="minorHAnsi" w:hAnsiTheme="minorHAnsi" w:cstheme="minorHAnsi"/>
                <w:b/>
                <w:sz w:val="22"/>
                <w:szCs w:val="22"/>
              </w:rPr>
            </w:pPr>
            <w:r w:rsidRPr="00C10416">
              <w:rPr>
                <w:rFonts w:asciiTheme="minorHAnsi" w:hAnsiTheme="minorHAnsi" w:cstheme="minorHAnsi"/>
                <w:bCs/>
                <w:sz w:val="22"/>
                <w:szCs w:val="22"/>
              </w:rPr>
              <w:t xml:space="preserve">2. Runde </w:t>
            </w:r>
            <w:r w:rsidR="00C10416">
              <w:rPr>
                <w:rFonts w:asciiTheme="minorHAnsi" w:hAnsiTheme="minorHAnsi" w:cstheme="minorHAnsi"/>
                <w:bCs/>
                <w:sz w:val="22"/>
                <w:szCs w:val="22"/>
              </w:rPr>
              <w:br/>
            </w:r>
            <w:r w:rsidRPr="00C10416">
              <w:rPr>
                <w:rFonts w:asciiTheme="minorHAnsi" w:hAnsiTheme="minorHAnsi" w:cstheme="minorHAnsi"/>
                <w:bCs/>
                <w:sz w:val="22"/>
                <w:szCs w:val="22"/>
              </w:rPr>
              <w:t>1</w:t>
            </w:r>
            <w:r w:rsidR="009A4BA4" w:rsidRPr="00C10416">
              <w:rPr>
                <w:rFonts w:asciiTheme="minorHAnsi" w:hAnsiTheme="minorHAnsi" w:cstheme="minorHAnsi"/>
                <w:bCs/>
                <w:sz w:val="22"/>
                <w:szCs w:val="22"/>
              </w:rPr>
              <w:t>7</w:t>
            </w:r>
            <w:r w:rsidRPr="00C10416">
              <w:rPr>
                <w:rFonts w:asciiTheme="minorHAnsi" w:hAnsiTheme="minorHAnsi" w:cstheme="minorHAnsi"/>
                <w:bCs/>
                <w:sz w:val="22"/>
                <w:szCs w:val="22"/>
              </w:rPr>
              <w:t>:</w:t>
            </w:r>
            <w:r w:rsidR="009A4BA4" w:rsidRPr="00C10416">
              <w:rPr>
                <w:rFonts w:asciiTheme="minorHAnsi" w:hAnsiTheme="minorHAnsi" w:cstheme="minorHAnsi"/>
                <w:bCs/>
                <w:sz w:val="22"/>
                <w:szCs w:val="22"/>
              </w:rPr>
              <w:t>0</w:t>
            </w:r>
            <w:r w:rsidRPr="00C10416">
              <w:rPr>
                <w:rFonts w:asciiTheme="minorHAnsi" w:hAnsiTheme="minorHAnsi" w:cstheme="minorHAnsi"/>
                <w:bCs/>
                <w:sz w:val="22"/>
                <w:szCs w:val="22"/>
              </w:rPr>
              <w:t>0 – 1</w:t>
            </w:r>
            <w:r w:rsidR="00C11BC6">
              <w:rPr>
                <w:rFonts w:asciiTheme="minorHAnsi" w:hAnsiTheme="minorHAnsi" w:cstheme="minorHAnsi"/>
                <w:bCs/>
                <w:sz w:val="22"/>
                <w:szCs w:val="22"/>
              </w:rPr>
              <w:t>7</w:t>
            </w:r>
            <w:r w:rsidRPr="00C10416">
              <w:rPr>
                <w:rFonts w:asciiTheme="minorHAnsi" w:hAnsiTheme="minorHAnsi" w:cstheme="minorHAnsi"/>
                <w:bCs/>
                <w:sz w:val="22"/>
                <w:szCs w:val="22"/>
              </w:rPr>
              <w:t>:</w:t>
            </w:r>
            <w:r w:rsidR="00C11BC6">
              <w:rPr>
                <w:rFonts w:asciiTheme="minorHAnsi" w:hAnsiTheme="minorHAnsi" w:cstheme="minorHAnsi"/>
                <w:bCs/>
                <w:sz w:val="22"/>
                <w:szCs w:val="22"/>
              </w:rPr>
              <w:t>45</w:t>
            </w:r>
            <w:r w:rsidRPr="00C10416">
              <w:rPr>
                <w:rFonts w:asciiTheme="minorHAnsi" w:hAnsiTheme="minorHAnsi" w:cstheme="minorHAnsi"/>
                <w:bCs/>
                <w:sz w:val="22"/>
                <w:szCs w:val="22"/>
              </w:rPr>
              <w:t xml:space="preserve"> </w:t>
            </w:r>
            <w:r w:rsidR="00C10416">
              <w:rPr>
                <w:rFonts w:asciiTheme="minorHAnsi" w:hAnsiTheme="minorHAnsi" w:cstheme="minorHAnsi"/>
                <w:bCs/>
                <w:sz w:val="22"/>
                <w:szCs w:val="22"/>
              </w:rPr>
              <w:t>h</w:t>
            </w:r>
          </w:p>
        </w:tc>
        <w:tc>
          <w:tcPr>
            <w:tcW w:w="803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6CF358CE" w14:textId="5CB126FB" w:rsidR="00FA4AC5" w:rsidRPr="00A512CE" w:rsidRDefault="0058740E">
            <w:pPr>
              <w:pStyle w:val="Kopfzeile"/>
              <w:rPr>
                <w:rFonts w:asciiTheme="minorHAnsi" w:hAnsiTheme="minorHAnsi" w:cstheme="minorHAnsi"/>
                <w:b/>
                <w:bCs/>
                <w:sz w:val="22"/>
                <w:szCs w:val="22"/>
              </w:rPr>
            </w:pPr>
            <w:r w:rsidRPr="00A512CE">
              <w:rPr>
                <w:rFonts w:asciiTheme="minorHAnsi" w:hAnsiTheme="minorHAnsi" w:cstheme="minorHAnsi"/>
                <w:b/>
                <w:bCs/>
                <w:sz w:val="22"/>
                <w:szCs w:val="22"/>
              </w:rPr>
              <w:t>Parallele Lernstationen</w:t>
            </w:r>
            <w:r w:rsidR="00FA4AC5" w:rsidRPr="00A512CE">
              <w:rPr>
                <w:rFonts w:asciiTheme="minorHAnsi" w:hAnsiTheme="minorHAnsi" w:cstheme="minorHAnsi"/>
                <w:b/>
                <w:bCs/>
                <w:sz w:val="22"/>
                <w:szCs w:val="22"/>
              </w:rPr>
              <w:t xml:space="preserve"> </w:t>
            </w:r>
            <w:r w:rsidR="00A512CE" w:rsidRPr="00A512CE">
              <w:rPr>
                <w:rFonts w:asciiTheme="minorHAnsi" w:hAnsiTheme="minorHAnsi" w:cstheme="minorHAnsi"/>
                <w:b/>
                <w:bCs/>
                <w:sz w:val="22"/>
                <w:szCs w:val="22"/>
              </w:rPr>
              <w:t>im Wechsel</w:t>
            </w:r>
            <w:r w:rsidR="00A512CE" w:rsidRPr="00A512CE">
              <w:rPr>
                <w:rFonts w:asciiTheme="minorHAnsi" w:hAnsiTheme="minorHAnsi" w:cstheme="minorHAnsi"/>
                <w:b/>
                <w:bCs/>
                <w:sz w:val="22"/>
                <w:szCs w:val="22"/>
              </w:rPr>
              <w:br/>
            </w:r>
          </w:p>
        </w:tc>
      </w:tr>
      <w:tr w:rsidR="00216FC4" w:rsidRPr="00A512CE" w14:paraId="7429A0EB" w14:textId="77777777" w:rsidTr="00F51841">
        <w:trPr>
          <w:trHeight w:val="433"/>
        </w:trPr>
        <w:tc>
          <w:tcPr>
            <w:tcW w:w="1669" w:type="dxa"/>
            <w:tcBorders>
              <w:top w:val="single" w:sz="4" w:space="0" w:color="00000A"/>
              <w:left w:val="single" w:sz="4" w:space="0" w:color="00000A"/>
              <w:bottom w:val="single" w:sz="4" w:space="0" w:color="00000A"/>
            </w:tcBorders>
            <w:shd w:val="clear" w:color="auto" w:fill="auto"/>
            <w:tcMar>
              <w:left w:w="98" w:type="dxa"/>
            </w:tcMar>
          </w:tcPr>
          <w:p w14:paraId="46B0871E" w14:textId="77777777" w:rsidR="00EB44AD" w:rsidRPr="00A512CE" w:rsidRDefault="00EB44AD" w:rsidP="00EB44AD">
            <w:pPr>
              <w:rPr>
                <w:rFonts w:asciiTheme="minorHAnsi" w:hAnsiTheme="minorHAnsi" w:cstheme="minorHAnsi"/>
                <w:b/>
                <w:sz w:val="22"/>
                <w:szCs w:val="22"/>
              </w:rPr>
            </w:pPr>
            <w:r w:rsidRPr="00A512CE">
              <w:rPr>
                <w:rFonts w:asciiTheme="minorHAnsi" w:hAnsiTheme="minorHAnsi" w:cstheme="minorHAnsi"/>
                <w:b/>
                <w:sz w:val="22"/>
                <w:szCs w:val="22"/>
              </w:rPr>
              <w:t>Lernstation 1</w:t>
            </w:r>
          </w:p>
          <w:p w14:paraId="45E9C06B" w14:textId="44A02A82" w:rsidR="00216FC4" w:rsidRPr="00A512CE" w:rsidRDefault="00A512CE" w:rsidP="001E78A7">
            <w:pPr>
              <w:spacing w:beforeAutospacing="1"/>
              <w:rPr>
                <w:rFonts w:asciiTheme="minorHAnsi" w:hAnsiTheme="minorHAnsi" w:cstheme="minorHAnsi"/>
                <w:b/>
                <w:sz w:val="22"/>
                <w:szCs w:val="22"/>
              </w:rPr>
            </w:pPr>
            <w:r w:rsidRPr="00A512CE">
              <w:rPr>
                <w:rFonts w:asciiTheme="minorHAnsi" w:hAnsiTheme="minorHAnsi" w:cstheme="minorHAnsi"/>
                <w:b/>
                <w:bCs/>
                <w:sz w:val="22"/>
                <w:szCs w:val="22"/>
              </w:rPr>
              <w:t xml:space="preserve"> </w:t>
            </w:r>
          </w:p>
        </w:tc>
        <w:tc>
          <w:tcPr>
            <w:tcW w:w="8031" w:type="dxa"/>
            <w:tcBorders>
              <w:top w:val="single" w:sz="4" w:space="0" w:color="00000A"/>
              <w:left w:val="single" w:sz="4" w:space="0" w:color="00000A"/>
              <w:bottom w:val="single" w:sz="4" w:space="0" w:color="00000A"/>
              <w:right w:val="single" w:sz="4" w:space="0" w:color="00000A"/>
            </w:tcBorders>
            <w:shd w:val="clear" w:color="auto" w:fill="auto"/>
          </w:tcPr>
          <w:p w14:paraId="554EAA3E" w14:textId="04005F12" w:rsidR="00E2716A" w:rsidRPr="00A512CE" w:rsidRDefault="00216FC4" w:rsidP="00216FC4">
            <w:pPr>
              <w:rPr>
                <w:rFonts w:asciiTheme="minorHAnsi" w:eastAsia="Calibri" w:hAnsiTheme="minorHAnsi" w:cstheme="minorHAnsi"/>
                <w:color w:val="000000"/>
                <w:sz w:val="22"/>
                <w:szCs w:val="22"/>
              </w:rPr>
            </w:pPr>
            <w:bookmarkStart w:id="0" w:name="_Hlk66705509"/>
            <w:r w:rsidRPr="00A512CE">
              <w:rPr>
                <w:rFonts w:asciiTheme="minorHAnsi" w:hAnsiTheme="minorHAnsi" w:cstheme="minorHAnsi"/>
                <w:b/>
                <w:iCs/>
                <w:color w:val="auto"/>
                <w:sz w:val="22"/>
                <w:szCs w:val="22"/>
                <w:lang w:eastAsia="de-DE"/>
              </w:rPr>
              <w:t>Bioenergie einfach selber machen!</w:t>
            </w:r>
            <w:r w:rsidRPr="00A512CE">
              <w:rPr>
                <w:rFonts w:asciiTheme="minorHAnsi" w:hAnsiTheme="minorHAnsi" w:cstheme="minorHAnsi"/>
                <w:b/>
                <w:iCs/>
                <w:color w:val="auto"/>
                <w:sz w:val="22"/>
                <w:szCs w:val="22"/>
                <w:lang w:eastAsia="de-DE"/>
              </w:rPr>
              <w:br/>
            </w:r>
            <w:r w:rsidR="00B16D76" w:rsidRPr="00A512CE">
              <w:rPr>
                <w:rFonts w:asciiTheme="minorHAnsi" w:eastAsia="Calibri" w:hAnsiTheme="minorHAnsi" w:cstheme="minorHAnsi"/>
                <w:color w:val="000000"/>
                <w:sz w:val="22"/>
                <w:szCs w:val="22"/>
              </w:rPr>
              <w:t xml:space="preserve">Bioenergie ist ein speicherbarer und erneuerbarer Alleskönner aus der Biomasse, die in der braunen Biotonne allgegenwärtig ist. </w:t>
            </w:r>
            <w:r w:rsidR="00E2716A" w:rsidRPr="00A512CE">
              <w:rPr>
                <w:rFonts w:asciiTheme="minorHAnsi" w:eastAsia="Calibri" w:hAnsiTheme="minorHAnsi" w:cstheme="minorHAnsi"/>
                <w:color w:val="000000"/>
                <w:sz w:val="22"/>
                <w:szCs w:val="22"/>
              </w:rPr>
              <w:t>Energiegewinnung aus Biomasse ist immer dann ein Gewinn, wenn dafür keine zusätzlichen landwirtschaftlichen Flächen verbraucht werden. In dieser Lernstation wird der Prozess der Biogasentstehung als Flaschenexperiment erläutert und veranschaulicht. Mit geeignetem Biomüll</w:t>
            </w:r>
            <w:r w:rsidR="001E78A7" w:rsidRPr="00A512CE">
              <w:rPr>
                <w:rFonts w:asciiTheme="minorHAnsi" w:eastAsia="Calibri" w:hAnsiTheme="minorHAnsi" w:cstheme="minorHAnsi"/>
                <w:color w:val="000000"/>
                <w:sz w:val="22"/>
                <w:szCs w:val="22"/>
              </w:rPr>
              <w:t xml:space="preserve"> </w:t>
            </w:r>
            <w:r w:rsidR="00E2716A" w:rsidRPr="00A512CE">
              <w:rPr>
                <w:rFonts w:asciiTheme="minorHAnsi" w:eastAsia="Calibri" w:hAnsiTheme="minorHAnsi" w:cstheme="minorHAnsi"/>
                <w:color w:val="000000"/>
                <w:sz w:val="22"/>
                <w:szCs w:val="22"/>
              </w:rPr>
              <w:t>wird dann der Biogasprozess in der Flasche in Gang gesetzt. Ein Luftballon fängt das Gas auf und bietet über einen Zeitraum von ca. zehn</w:t>
            </w:r>
            <w:r w:rsidR="001E78A7" w:rsidRPr="00A512CE">
              <w:rPr>
                <w:rFonts w:asciiTheme="minorHAnsi" w:eastAsia="Calibri" w:hAnsiTheme="minorHAnsi" w:cstheme="minorHAnsi"/>
                <w:color w:val="000000"/>
                <w:sz w:val="22"/>
                <w:szCs w:val="22"/>
              </w:rPr>
              <w:t xml:space="preserve"> </w:t>
            </w:r>
            <w:r w:rsidR="00E2716A" w:rsidRPr="00A512CE">
              <w:rPr>
                <w:rFonts w:asciiTheme="minorHAnsi" w:eastAsia="Calibri" w:hAnsiTheme="minorHAnsi" w:cstheme="minorHAnsi"/>
                <w:color w:val="000000"/>
                <w:sz w:val="22"/>
                <w:szCs w:val="22"/>
              </w:rPr>
              <w:t>Tagen in der Klasse Anschauungs- und Diskussionsstoff</w:t>
            </w:r>
            <w:r w:rsidR="001E78A7" w:rsidRPr="00A512CE">
              <w:rPr>
                <w:rFonts w:asciiTheme="minorHAnsi" w:eastAsia="Calibri" w:hAnsiTheme="minorHAnsi" w:cstheme="minorHAnsi"/>
                <w:color w:val="000000"/>
                <w:sz w:val="22"/>
                <w:szCs w:val="22"/>
              </w:rPr>
              <w:t>.</w:t>
            </w:r>
            <w:r w:rsidR="003216F6">
              <w:rPr>
                <w:rFonts w:asciiTheme="minorHAnsi" w:eastAsia="Calibri" w:hAnsiTheme="minorHAnsi" w:cstheme="minorHAnsi"/>
                <w:color w:val="000000"/>
                <w:sz w:val="22"/>
                <w:szCs w:val="22"/>
              </w:rPr>
              <w:t xml:space="preserve"> </w:t>
            </w:r>
            <w:r w:rsidR="00E2716A" w:rsidRPr="00A512CE">
              <w:rPr>
                <w:rFonts w:asciiTheme="minorHAnsi" w:eastAsia="Calibri" w:hAnsiTheme="minorHAnsi" w:cstheme="minorHAnsi"/>
                <w:color w:val="000000"/>
                <w:sz w:val="22"/>
                <w:szCs w:val="22"/>
              </w:rPr>
              <w:t xml:space="preserve">Das Thema bietet sich als Ausgangspunkt zu weiteren Themen aus Biologie, Technik und Politik an. Einige davon streift die </w:t>
            </w:r>
            <w:r w:rsidR="001E78A7" w:rsidRPr="00A512CE">
              <w:rPr>
                <w:rFonts w:asciiTheme="minorHAnsi" w:eastAsia="Calibri" w:hAnsiTheme="minorHAnsi" w:cstheme="minorHAnsi"/>
                <w:color w:val="000000"/>
                <w:sz w:val="22"/>
                <w:szCs w:val="22"/>
              </w:rPr>
              <w:t>Lernwerkstatt, insbesondere</w:t>
            </w:r>
            <w:r w:rsidR="00E2716A" w:rsidRPr="00A512CE">
              <w:rPr>
                <w:rFonts w:asciiTheme="minorHAnsi" w:eastAsia="Calibri" w:hAnsiTheme="minorHAnsi" w:cstheme="minorHAnsi"/>
                <w:color w:val="000000"/>
                <w:sz w:val="22"/>
                <w:szCs w:val="22"/>
              </w:rPr>
              <w:t xml:space="preserve"> die Verbindung zu biologischen Kreisläufen sowie die Klimarelevanz der Treibhausgase CO</w:t>
            </w:r>
            <w:r w:rsidR="00E2716A" w:rsidRPr="00C10416">
              <w:rPr>
                <w:rFonts w:asciiTheme="minorHAnsi" w:eastAsia="Calibri" w:hAnsiTheme="minorHAnsi" w:cstheme="minorHAnsi"/>
                <w:color w:val="000000"/>
                <w:sz w:val="22"/>
                <w:szCs w:val="22"/>
                <w:vertAlign w:val="subscript"/>
              </w:rPr>
              <w:t>2</w:t>
            </w:r>
            <w:r w:rsidR="00E2716A" w:rsidRPr="00A512CE">
              <w:rPr>
                <w:rFonts w:asciiTheme="minorHAnsi" w:eastAsia="Calibri" w:hAnsiTheme="minorHAnsi" w:cstheme="minorHAnsi"/>
                <w:color w:val="000000"/>
                <w:sz w:val="22"/>
                <w:szCs w:val="22"/>
              </w:rPr>
              <w:t xml:space="preserve"> und Methan. Auch die Verbindung</w:t>
            </w:r>
            <w:r w:rsidR="00D76021" w:rsidRPr="00A512CE">
              <w:rPr>
                <w:rFonts w:asciiTheme="minorHAnsi" w:eastAsia="Calibri" w:hAnsiTheme="minorHAnsi" w:cstheme="minorHAnsi"/>
                <w:color w:val="000000"/>
                <w:sz w:val="22"/>
                <w:szCs w:val="22"/>
              </w:rPr>
              <w:t xml:space="preserve"> </w:t>
            </w:r>
            <w:r w:rsidR="00E2716A" w:rsidRPr="00A512CE">
              <w:rPr>
                <w:rFonts w:asciiTheme="minorHAnsi" w:eastAsia="Calibri" w:hAnsiTheme="minorHAnsi" w:cstheme="minorHAnsi"/>
                <w:color w:val="000000"/>
                <w:sz w:val="22"/>
                <w:szCs w:val="22"/>
              </w:rPr>
              <w:t>zum Klimaschutz</w:t>
            </w:r>
            <w:r w:rsidR="00A512CE" w:rsidRPr="00A512CE">
              <w:rPr>
                <w:rFonts w:asciiTheme="minorHAnsi" w:eastAsia="Calibri" w:hAnsiTheme="minorHAnsi" w:cstheme="minorHAnsi"/>
                <w:color w:val="000000"/>
                <w:sz w:val="22"/>
                <w:szCs w:val="22"/>
              </w:rPr>
              <w:t xml:space="preserve"> </w:t>
            </w:r>
            <w:r w:rsidR="00E2716A" w:rsidRPr="00A512CE">
              <w:rPr>
                <w:rFonts w:asciiTheme="minorHAnsi" w:eastAsia="Calibri" w:hAnsiTheme="minorHAnsi" w:cstheme="minorHAnsi"/>
                <w:color w:val="000000"/>
                <w:sz w:val="22"/>
                <w:szCs w:val="22"/>
              </w:rPr>
              <w:t>wird beleuchtet. Das Angebot passt zum Rahmenlehrplan NAWI 5/6; Bildung für nachhaltige Entwicklung/Lernen in globalen Zusammenhängen.</w:t>
            </w:r>
          </w:p>
          <w:p w14:paraId="338799F2" w14:textId="4F8B9830" w:rsidR="00216FC4" w:rsidRPr="00A512CE" w:rsidRDefault="00216FC4" w:rsidP="00E2716A">
            <w:pPr>
              <w:rPr>
                <w:rFonts w:asciiTheme="minorHAnsi" w:hAnsiTheme="minorHAnsi" w:cstheme="minorHAnsi"/>
                <w:b/>
                <w:bCs/>
                <w:i/>
              </w:rPr>
            </w:pPr>
            <w:r w:rsidRPr="00A512CE">
              <w:rPr>
                <w:rFonts w:asciiTheme="minorHAnsi" w:hAnsiTheme="minorHAnsi" w:cstheme="minorHAnsi"/>
                <w:i/>
                <w:iCs/>
                <w:color w:val="auto"/>
                <w:sz w:val="22"/>
                <w:szCs w:val="22"/>
                <w:lang w:eastAsia="de-DE"/>
              </w:rPr>
              <w:t>Dr. Karin Drong,</w:t>
            </w:r>
            <w:r w:rsidRPr="00A512CE">
              <w:rPr>
                <w:rFonts w:asciiTheme="minorHAnsi" w:hAnsiTheme="minorHAnsi" w:cstheme="minorHAnsi"/>
                <w:color w:val="auto"/>
                <w:sz w:val="22"/>
                <w:szCs w:val="22"/>
                <w:lang w:eastAsia="de-DE"/>
              </w:rPr>
              <w:t> </w:t>
            </w:r>
            <w:r w:rsidR="00EB44AD">
              <w:rPr>
                <w:rFonts w:asciiTheme="minorHAnsi" w:hAnsiTheme="minorHAnsi" w:cstheme="minorHAnsi"/>
                <w:i/>
                <w:iCs/>
                <w:color w:val="auto"/>
                <w:sz w:val="22"/>
                <w:szCs w:val="22"/>
                <w:lang w:eastAsia="de-DE"/>
              </w:rPr>
              <w:t>Ö</w:t>
            </w:r>
            <w:r w:rsidRPr="00A512CE">
              <w:rPr>
                <w:rFonts w:asciiTheme="minorHAnsi" w:hAnsiTheme="minorHAnsi" w:cstheme="minorHAnsi"/>
                <w:i/>
                <w:iCs/>
                <w:color w:val="auto"/>
                <w:sz w:val="22"/>
                <w:szCs w:val="22"/>
                <w:lang w:eastAsia="de-DE"/>
              </w:rPr>
              <w:t>kowerk Berlin in Kooperation mit den Berliner Stadtreinigungsbetrieben (BSR)</w:t>
            </w:r>
            <w:bookmarkEnd w:id="0"/>
          </w:p>
        </w:tc>
      </w:tr>
      <w:tr w:rsidR="00216FC4" w:rsidRPr="00A512CE" w14:paraId="02D88C47" w14:textId="77777777" w:rsidTr="00F51841">
        <w:trPr>
          <w:trHeight w:val="433"/>
        </w:trPr>
        <w:tc>
          <w:tcPr>
            <w:tcW w:w="1669" w:type="dxa"/>
            <w:tcBorders>
              <w:top w:val="single" w:sz="4" w:space="0" w:color="00000A"/>
              <w:left w:val="single" w:sz="4" w:space="0" w:color="00000A"/>
              <w:bottom w:val="single" w:sz="4" w:space="0" w:color="00000A"/>
            </w:tcBorders>
            <w:shd w:val="clear" w:color="auto" w:fill="auto"/>
            <w:tcMar>
              <w:left w:w="98" w:type="dxa"/>
            </w:tcMar>
          </w:tcPr>
          <w:p w14:paraId="5D34B24A" w14:textId="2196D9D9" w:rsidR="00216FC4" w:rsidRPr="00A512CE" w:rsidRDefault="00216FC4" w:rsidP="00216FC4">
            <w:pPr>
              <w:spacing w:beforeAutospacing="1"/>
              <w:rPr>
                <w:rFonts w:asciiTheme="minorHAnsi" w:hAnsiTheme="minorHAnsi" w:cstheme="minorHAnsi"/>
                <w:b/>
                <w:sz w:val="22"/>
                <w:szCs w:val="22"/>
              </w:rPr>
            </w:pPr>
            <w:bookmarkStart w:id="1" w:name="_Hlk44939953"/>
            <w:r w:rsidRPr="00A512CE">
              <w:rPr>
                <w:rFonts w:asciiTheme="minorHAnsi" w:hAnsiTheme="minorHAnsi" w:cstheme="minorHAnsi"/>
                <w:b/>
                <w:sz w:val="22"/>
                <w:szCs w:val="22"/>
              </w:rPr>
              <w:t>Lernstation 2</w:t>
            </w:r>
          </w:p>
        </w:tc>
        <w:tc>
          <w:tcPr>
            <w:tcW w:w="8031" w:type="dxa"/>
            <w:tcBorders>
              <w:top w:val="single" w:sz="4" w:space="0" w:color="00000A"/>
              <w:left w:val="single" w:sz="4" w:space="0" w:color="00000A"/>
              <w:bottom w:val="single" w:sz="4" w:space="0" w:color="00000A"/>
              <w:right w:val="single" w:sz="4" w:space="0" w:color="00000A"/>
            </w:tcBorders>
            <w:shd w:val="clear" w:color="auto" w:fill="auto"/>
          </w:tcPr>
          <w:p w14:paraId="5DB78032" w14:textId="63BDDE72" w:rsidR="00C45C5F" w:rsidRPr="00C10416" w:rsidRDefault="00C45C5F" w:rsidP="00F51841">
            <w:pPr>
              <w:rPr>
                <w:rFonts w:asciiTheme="minorHAnsi" w:hAnsiTheme="minorHAnsi" w:cstheme="minorHAnsi"/>
                <w:i/>
                <w:color w:val="538135" w:themeColor="accent6" w:themeShade="BF"/>
                <w:sz w:val="22"/>
                <w:szCs w:val="22"/>
              </w:rPr>
            </w:pPr>
            <w:r w:rsidRPr="00C10416">
              <w:rPr>
                <w:rFonts w:asciiTheme="minorHAnsi" w:hAnsiTheme="minorHAnsi" w:cstheme="minorHAnsi"/>
                <w:i/>
                <w:color w:val="538135" w:themeColor="accent6" w:themeShade="BF"/>
                <w:sz w:val="22"/>
                <w:szCs w:val="22"/>
              </w:rPr>
              <w:t xml:space="preserve">Teacher </w:t>
            </w:r>
            <w:proofErr w:type="spellStart"/>
            <w:r w:rsidRPr="00C10416">
              <w:rPr>
                <w:rFonts w:asciiTheme="minorHAnsi" w:hAnsiTheme="minorHAnsi" w:cstheme="minorHAnsi"/>
                <w:i/>
                <w:color w:val="538135" w:themeColor="accent6" w:themeShade="BF"/>
                <w:sz w:val="22"/>
                <w:szCs w:val="22"/>
              </w:rPr>
              <w:t>train</w:t>
            </w:r>
            <w:proofErr w:type="spellEnd"/>
            <w:r w:rsidRPr="00C10416">
              <w:rPr>
                <w:rFonts w:asciiTheme="minorHAnsi" w:hAnsiTheme="minorHAnsi" w:cstheme="minorHAnsi"/>
                <w:i/>
                <w:color w:val="538135" w:themeColor="accent6" w:themeShade="BF"/>
                <w:sz w:val="22"/>
                <w:szCs w:val="22"/>
              </w:rPr>
              <w:t xml:space="preserve"> </w:t>
            </w:r>
            <w:proofErr w:type="spellStart"/>
            <w:r w:rsidRPr="00C10416">
              <w:rPr>
                <w:rFonts w:asciiTheme="minorHAnsi" w:hAnsiTheme="minorHAnsi" w:cstheme="minorHAnsi"/>
                <w:i/>
                <w:color w:val="538135" w:themeColor="accent6" w:themeShade="BF"/>
                <w:sz w:val="22"/>
                <w:szCs w:val="22"/>
              </w:rPr>
              <w:t>the</w:t>
            </w:r>
            <w:proofErr w:type="spellEnd"/>
            <w:r w:rsidRPr="00C10416">
              <w:rPr>
                <w:rFonts w:asciiTheme="minorHAnsi" w:hAnsiTheme="minorHAnsi" w:cstheme="minorHAnsi"/>
                <w:i/>
                <w:color w:val="538135" w:themeColor="accent6" w:themeShade="BF"/>
                <w:sz w:val="22"/>
                <w:szCs w:val="22"/>
              </w:rPr>
              <w:t xml:space="preserve"> </w:t>
            </w:r>
            <w:proofErr w:type="spellStart"/>
            <w:r w:rsidRPr="00C10416">
              <w:rPr>
                <w:rFonts w:asciiTheme="minorHAnsi" w:hAnsiTheme="minorHAnsi" w:cstheme="minorHAnsi"/>
                <w:i/>
                <w:color w:val="538135" w:themeColor="accent6" w:themeShade="BF"/>
                <w:sz w:val="22"/>
                <w:szCs w:val="22"/>
              </w:rPr>
              <w:t>teacher</w:t>
            </w:r>
            <w:proofErr w:type="spellEnd"/>
          </w:p>
          <w:p w14:paraId="690E8A33" w14:textId="329912A1" w:rsidR="00F51841" w:rsidRPr="00A512CE" w:rsidRDefault="00096F64" w:rsidP="00B9094D">
            <w:pPr>
              <w:rPr>
                <w:rFonts w:asciiTheme="minorHAnsi" w:eastAsia="Calibri" w:hAnsiTheme="minorHAnsi" w:cstheme="minorHAnsi"/>
                <w:color w:val="000000"/>
                <w:sz w:val="22"/>
                <w:szCs w:val="22"/>
              </w:rPr>
            </w:pPr>
            <w:r w:rsidRPr="00C10416">
              <w:rPr>
                <w:rFonts w:asciiTheme="minorHAnsi" w:hAnsiTheme="minorHAnsi" w:cstheme="minorHAnsi"/>
                <w:b/>
                <w:sz w:val="22"/>
                <w:szCs w:val="22"/>
              </w:rPr>
              <w:t xml:space="preserve">Green </w:t>
            </w:r>
            <w:r w:rsidR="00F51841" w:rsidRPr="00C10416">
              <w:rPr>
                <w:rFonts w:asciiTheme="minorHAnsi" w:hAnsiTheme="minorHAnsi" w:cstheme="minorHAnsi"/>
                <w:b/>
                <w:sz w:val="22"/>
                <w:szCs w:val="22"/>
              </w:rPr>
              <w:t>Friday Challenge</w:t>
            </w:r>
            <w:r w:rsidR="00A26BD9" w:rsidRPr="00C10416">
              <w:rPr>
                <w:rFonts w:asciiTheme="minorHAnsi" w:hAnsiTheme="minorHAnsi" w:cstheme="minorHAnsi"/>
                <w:b/>
                <w:sz w:val="22"/>
                <w:szCs w:val="22"/>
              </w:rPr>
              <w:br/>
            </w:r>
            <w:r w:rsidR="00A26BD9" w:rsidRPr="00A512CE">
              <w:rPr>
                <w:rFonts w:asciiTheme="minorHAnsi" w:eastAsia="Calibri" w:hAnsiTheme="minorHAnsi" w:cstheme="minorHAnsi"/>
                <w:color w:val="000000"/>
                <w:sz w:val="22"/>
                <w:szCs w:val="22"/>
              </w:rPr>
              <w:t xml:space="preserve">In dieser Lernstation stellen wir Ihnen unseren Wettbewerb „Green Friday Challenge“ </w:t>
            </w:r>
            <w:r w:rsidR="00B9094D" w:rsidRPr="00A512CE">
              <w:rPr>
                <w:rFonts w:asciiTheme="minorHAnsi" w:eastAsia="Calibri" w:hAnsiTheme="minorHAnsi" w:cstheme="minorHAnsi"/>
                <w:color w:val="000000"/>
                <w:sz w:val="22"/>
                <w:szCs w:val="22"/>
              </w:rPr>
              <w:t xml:space="preserve">an der </w:t>
            </w:r>
            <w:r w:rsidR="00160F28" w:rsidRPr="00A512CE">
              <w:rPr>
                <w:rFonts w:asciiTheme="minorHAnsi" w:eastAsia="Calibri" w:hAnsiTheme="minorHAnsi" w:cstheme="minorHAnsi"/>
                <w:color w:val="000000"/>
                <w:sz w:val="22"/>
                <w:szCs w:val="22"/>
              </w:rPr>
              <w:t xml:space="preserve">Grundschule am Stadtpark Steglitz </w:t>
            </w:r>
            <w:r w:rsidR="00B9094D" w:rsidRPr="00A512CE">
              <w:rPr>
                <w:rFonts w:asciiTheme="minorHAnsi" w:eastAsia="Calibri" w:hAnsiTheme="minorHAnsi" w:cstheme="minorHAnsi"/>
                <w:color w:val="000000"/>
                <w:sz w:val="22"/>
                <w:szCs w:val="22"/>
              </w:rPr>
              <w:t xml:space="preserve">vor. Die Idee zum Wettbewerb wurde von </w:t>
            </w:r>
            <w:proofErr w:type="spellStart"/>
            <w:proofErr w:type="gramStart"/>
            <w:r w:rsidR="00B9094D" w:rsidRPr="00A512CE">
              <w:rPr>
                <w:rFonts w:asciiTheme="minorHAnsi" w:eastAsia="Calibri" w:hAnsiTheme="minorHAnsi" w:cstheme="minorHAnsi"/>
                <w:color w:val="000000"/>
                <w:sz w:val="22"/>
                <w:szCs w:val="22"/>
              </w:rPr>
              <w:t>Schüler:innen</w:t>
            </w:r>
            <w:proofErr w:type="spellEnd"/>
            <w:proofErr w:type="gramEnd"/>
            <w:r w:rsidR="00B9094D" w:rsidRPr="00A512CE">
              <w:rPr>
                <w:rFonts w:asciiTheme="minorHAnsi" w:eastAsia="Calibri" w:hAnsiTheme="minorHAnsi" w:cstheme="minorHAnsi"/>
                <w:color w:val="000000"/>
                <w:sz w:val="22"/>
                <w:szCs w:val="22"/>
              </w:rPr>
              <w:t xml:space="preserve"> formuliert  und von Lehrkräften der Schule willkommen für den Unterricht aufgegriffen</w:t>
            </w:r>
            <w:r w:rsidR="009A4BA4">
              <w:rPr>
                <w:rFonts w:asciiTheme="minorHAnsi" w:eastAsia="Calibri" w:hAnsiTheme="minorHAnsi" w:cstheme="minorHAnsi"/>
                <w:color w:val="000000"/>
                <w:sz w:val="22"/>
                <w:szCs w:val="22"/>
              </w:rPr>
              <w:t>.</w:t>
            </w:r>
            <w:r w:rsidR="00B9094D" w:rsidRPr="00A512CE">
              <w:rPr>
                <w:rFonts w:asciiTheme="minorHAnsi" w:eastAsia="Calibri" w:hAnsiTheme="minorHAnsi" w:cstheme="minorHAnsi"/>
                <w:color w:val="000000"/>
                <w:sz w:val="22"/>
                <w:szCs w:val="22"/>
              </w:rPr>
              <w:t xml:space="preserve"> </w:t>
            </w:r>
            <w:r w:rsidR="00A26BD9" w:rsidRPr="00A512CE">
              <w:rPr>
                <w:rFonts w:asciiTheme="minorHAnsi" w:eastAsia="Calibri" w:hAnsiTheme="minorHAnsi" w:cstheme="minorHAnsi"/>
                <w:color w:val="000000"/>
                <w:sz w:val="22"/>
                <w:szCs w:val="22"/>
              </w:rPr>
              <w:t xml:space="preserve">Mit der Challenge setzten </w:t>
            </w:r>
            <w:r w:rsidR="009A4BA4">
              <w:rPr>
                <w:rFonts w:asciiTheme="minorHAnsi" w:eastAsia="Calibri" w:hAnsiTheme="minorHAnsi" w:cstheme="minorHAnsi"/>
                <w:color w:val="000000"/>
                <w:sz w:val="22"/>
                <w:szCs w:val="22"/>
              </w:rPr>
              <w:t>Kinder und Lehrkräfte sich</w:t>
            </w:r>
            <w:r w:rsidR="00A26BD9" w:rsidRPr="00A512CE">
              <w:rPr>
                <w:rFonts w:asciiTheme="minorHAnsi" w:eastAsia="Calibri" w:hAnsiTheme="minorHAnsi" w:cstheme="minorHAnsi"/>
                <w:color w:val="000000"/>
                <w:sz w:val="22"/>
                <w:szCs w:val="22"/>
              </w:rPr>
              <w:t xml:space="preserve"> mit dem </w:t>
            </w:r>
            <w:r w:rsidR="00A26BD9" w:rsidRPr="00A512CE">
              <w:rPr>
                <w:rFonts w:asciiTheme="minorHAnsi" w:eastAsia="Calibri" w:hAnsiTheme="minorHAnsi" w:cstheme="minorHAnsi"/>
                <w:color w:val="000000"/>
                <w:sz w:val="22"/>
                <w:szCs w:val="22"/>
              </w:rPr>
              <w:lastRenderedPageBreak/>
              <w:t xml:space="preserve">Thema Konsum </w:t>
            </w:r>
            <w:r w:rsidR="00B9094D" w:rsidRPr="00A512CE">
              <w:rPr>
                <w:rFonts w:asciiTheme="minorHAnsi" w:eastAsia="Calibri" w:hAnsiTheme="minorHAnsi" w:cstheme="minorHAnsi"/>
                <w:color w:val="000000"/>
                <w:sz w:val="22"/>
                <w:szCs w:val="22"/>
              </w:rPr>
              <w:t xml:space="preserve">im Alltag konstruktiv und lösungsorientiert </w:t>
            </w:r>
            <w:r w:rsidR="00A26BD9" w:rsidRPr="00A512CE">
              <w:rPr>
                <w:rFonts w:asciiTheme="minorHAnsi" w:eastAsia="Calibri" w:hAnsiTheme="minorHAnsi" w:cstheme="minorHAnsi"/>
                <w:color w:val="000000"/>
                <w:sz w:val="22"/>
                <w:szCs w:val="22"/>
              </w:rPr>
              <w:t>auseinander</w:t>
            </w:r>
            <w:r w:rsidR="003216F6">
              <w:rPr>
                <w:rFonts w:asciiTheme="minorHAnsi" w:eastAsia="Calibri" w:hAnsiTheme="minorHAnsi" w:cstheme="minorHAnsi"/>
                <w:color w:val="000000"/>
                <w:sz w:val="22"/>
                <w:szCs w:val="22"/>
              </w:rPr>
              <w:t>.</w:t>
            </w:r>
            <w:r w:rsidR="00A26BD9" w:rsidRPr="00A512CE">
              <w:rPr>
                <w:rFonts w:asciiTheme="minorHAnsi" w:eastAsia="Calibri" w:hAnsiTheme="minorHAnsi" w:cstheme="minorHAnsi"/>
                <w:color w:val="000000"/>
                <w:sz w:val="22"/>
                <w:szCs w:val="22"/>
              </w:rPr>
              <w:t xml:space="preserve"> Insgesamt </w:t>
            </w:r>
            <w:r w:rsidR="00160F28" w:rsidRPr="00A512CE">
              <w:rPr>
                <w:rFonts w:asciiTheme="minorHAnsi" w:eastAsia="Calibri" w:hAnsiTheme="minorHAnsi" w:cstheme="minorHAnsi"/>
                <w:color w:val="000000"/>
                <w:sz w:val="22"/>
                <w:szCs w:val="22"/>
              </w:rPr>
              <w:t>nahmen</w:t>
            </w:r>
            <w:r w:rsidR="00A26BD9" w:rsidRPr="00A512CE">
              <w:rPr>
                <w:rFonts w:asciiTheme="minorHAnsi" w:eastAsia="Calibri" w:hAnsiTheme="minorHAnsi" w:cstheme="minorHAnsi"/>
                <w:color w:val="000000"/>
                <w:sz w:val="22"/>
                <w:szCs w:val="22"/>
              </w:rPr>
              <w:t xml:space="preserve"> </w:t>
            </w:r>
            <w:r w:rsidR="009A4BA4">
              <w:rPr>
                <w:rFonts w:asciiTheme="minorHAnsi" w:eastAsia="Calibri" w:hAnsiTheme="minorHAnsi" w:cstheme="minorHAnsi"/>
                <w:color w:val="000000"/>
                <w:sz w:val="22"/>
                <w:szCs w:val="22"/>
              </w:rPr>
              <w:t>zehn</w:t>
            </w:r>
            <w:r w:rsidR="00E2716A" w:rsidRPr="00A512CE">
              <w:rPr>
                <w:rFonts w:asciiTheme="minorHAnsi" w:eastAsia="Calibri" w:hAnsiTheme="minorHAnsi" w:cstheme="minorHAnsi"/>
                <w:color w:val="000000"/>
                <w:sz w:val="22"/>
                <w:szCs w:val="22"/>
              </w:rPr>
              <w:t xml:space="preserve"> Klassen </w:t>
            </w:r>
            <w:r w:rsidR="00B9094D" w:rsidRPr="00A512CE">
              <w:rPr>
                <w:rFonts w:asciiTheme="minorHAnsi" w:eastAsia="Calibri" w:hAnsiTheme="minorHAnsi" w:cstheme="minorHAnsi"/>
                <w:color w:val="000000"/>
                <w:sz w:val="22"/>
                <w:szCs w:val="22"/>
              </w:rPr>
              <w:t xml:space="preserve">daran teil. </w:t>
            </w:r>
            <w:r w:rsidR="00A26BD9" w:rsidRPr="00A512CE">
              <w:rPr>
                <w:rFonts w:asciiTheme="minorHAnsi" w:eastAsia="Calibri" w:hAnsiTheme="minorHAnsi" w:cstheme="minorHAnsi"/>
                <w:color w:val="000000"/>
                <w:sz w:val="22"/>
                <w:szCs w:val="22"/>
              </w:rPr>
              <w:t>Unter dem Motto</w:t>
            </w:r>
            <w:r w:rsidR="00B9094D" w:rsidRPr="00A512CE">
              <w:rPr>
                <w:rFonts w:asciiTheme="minorHAnsi" w:eastAsia="Calibri" w:hAnsiTheme="minorHAnsi" w:cstheme="minorHAnsi"/>
                <w:color w:val="000000"/>
                <w:sz w:val="22"/>
                <w:szCs w:val="22"/>
              </w:rPr>
              <w:t xml:space="preserve"> </w:t>
            </w:r>
            <w:proofErr w:type="spellStart"/>
            <w:r w:rsidR="00A26BD9" w:rsidRPr="00C10416">
              <w:rPr>
                <w:rFonts w:asciiTheme="minorHAnsi" w:eastAsia="Calibri" w:hAnsiTheme="minorHAnsi" w:cstheme="minorHAnsi"/>
                <w:i/>
                <w:color w:val="000000"/>
                <w:sz w:val="22"/>
                <w:szCs w:val="22"/>
              </w:rPr>
              <w:t>reuse</w:t>
            </w:r>
            <w:proofErr w:type="spellEnd"/>
            <w:r w:rsidR="00A26BD9" w:rsidRPr="00C10416">
              <w:rPr>
                <w:rFonts w:asciiTheme="minorHAnsi" w:eastAsia="Calibri" w:hAnsiTheme="minorHAnsi" w:cstheme="minorHAnsi"/>
                <w:i/>
                <w:color w:val="000000"/>
                <w:sz w:val="22"/>
                <w:szCs w:val="22"/>
              </w:rPr>
              <w:t xml:space="preserve">, </w:t>
            </w:r>
            <w:proofErr w:type="spellStart"/>
            <w:r w:rsidR="00A26BD9" w:rsidRPr="00C10416">
              <w:rPr>
                <w:rFonts w:asciiTheme="minorHAnsi" w:eastAsia="Calibri" w:hAnsiTheme="minorHAnsi" w:cstheme="minorHAnsi"/>
                <w:i/>
                <w:color w:val="000000"/>
                <w:sz w:val="22"/>
                <w:szCs w:val="22"/>
              </w:rPr>
              <w:t>reduce</w:t>
            </w:r>
            <w:proofErr w:type="spellEnd"/>
            <w:r w:rsidR="00A26BD9" w:rsidRPr="00C10416">
              <w:rPr>
                <w:rFonts w:asciiTheme="minorHAnsi" w:eastAsia="Calibri" w:hAnsiTheme="minorHAnsi" w:cstheme="minorHAnsi"/>
                <w:i/>
                <w:color w:val="000000"/>
                <w:sz w:val="22"/>
                <w:szCs w:val="22"/>
              </w:rPr>
              <w:t xml:space="preserve">, recycle, </w:t>
            </w:r>
            <w:proofErr w:type="spellStart"/>
            <w:r w:rsidR="00A26BD9" w:rsidRPr="00C10416">
              <w:rPr>
                <w:rFonts w:asciiTheme="minorHAnsi" w:eastAsia="Calibri" w:hAnsiTheme="minorHAnsi" w:cstheme="minorHAnsi"/>
                <w:i/>
                <w:color w:val="000000"/>
                <w:sz w:val="22"/>
                <w:szCs w:val="22"/>
              </w:rPr>
              <w:t>repair</w:t>
            </w:r>
            <w:proofErr w:type="spellEnd"/>
            <w:r w:rsidR="00A26BD9" w:rsidRPr="00C10416">
              <w:rPr>
                <w:rFonts w:asciiTheme="minorHAnsi" w:eastAsia="Calibri" w:hAnsiTheme="minorHAnsi" w:cstheme="minorHAnsi"/>
                <w:i/>
                <w:color w:val="000000"/>
                <w:sz w:val="22"/>
                <w:szCs w:val="22"/>
              </w:rPr>
              <w:t xml:space="preserve"> und </w:t>
            </w:r>
            <w:proofErr w:type="spellStart"/>
            <w:r w:rsidR="00A26BD9" w:rsidRPr="00C10416">
              <w:rPr>
                <w:rFonts w:asciiTheme="minorHAnsi" w:eastAsia="Calibri" w:hAnsiTheme="minorHAnsi" w:cstheme="minorHAnsi"/>
                <w:i/>
                <w:color w:val="000000"/>
                <w:sz w:val="22"/>
                <w:szCs w:val="22"/>
              </w:rPr>
              <w:t>refus</w:t>
            </w:r>
            <w:r w:rsidR="009A4BA4" w:rsidRPr="00C10416">
              <w:rPr>
                <w:rFonts w:asciiTheme="minorHAnsi" w:eastAsia="Calibri" w:hAnsiTheme="minorHAnsi" w:cstheme="minorHAnsi"/>
                <w:i/>
                <w:color w:val="000000"/>
                <w:sz w:val="22"/>
                <w:szCs w:val="22"/>
              </w:rPr>
              <w:t>e</w:t>
            </w:r>
            <w:proofErr w:type="spellEnd"/>
            <w:r w:rsidR="00A26BD9" w:rsidRPr="00A512CE">
              <w:rPr>
                <w:rFonts w:asciiTheme="minorHAnsi" w:eastAsia="Calibri" w:hAnsiTheme="minorHAnsi" w:cstheme="minorHAnsi"/>
                <w:color w:val="000000"/>
                <w:sz w:val="22"/>
                <w:szCs w:val="22"/>
              </w:rPr>
              <w:t xml:space="preserve"> sammelten die </w:t>
            </w:r>
            <w:proofErr w:type="spellStart"/>
            <w:proofErr w:type="gramStart"/>
            <w:r w:rsidR="00A26BD9" w:rsidRPr="00A512CE">
              <w:rPr>
                <w:rFonts w:asciiTheme="minorHAnsi" w:eastAsia="Calibri" w:hAnsiTheme="minorHAnsi" w:cstheme="minorHAnsi"/>
                <w:color w:val="000000"/>
                <w:sz w:val="22"/>
                <w:szCs w:val="22"/>
              </w:rPr>
              <w:t>S</w:t>
            </w:r>
            <w:r w:rsidR="00E2716A" w:rsidRPr="00A512CE">
              <w:rPr>
                <w:rFonts w:asciiTheme="minorHAnsi" w:eastAsia="Calibri" w:hAnsiTheme="minorHAnsi" w:cstheme="minorHAnsi"/>
                <w:color w:val="000000"/>
                <w:sz w:val="22"/>
                <w:szCs w:val="22"/>
              </w:rPr>
              <w:t>chüler</w:t>
            </w:r>
            <w:r w:rsidR="009A4BA4">
              <w:rPr>
                <w:rFonts w:asciiTheme="minorHAnsi" w:eastAsia="Calibri" w:hAnsiTheme="minorHAnsi" w:cstheme="minorHAnsi"/>
                <w:color w:val="000000"/>
                <w:sz w:val="22"/>
                <w:szCs w:val="22"/>
              </w:rPr>
              <w:t>:</w:t>
            </w:r>
            <w:r w:rsidR="00E2716A" w:rsidRPr="00A512CE">
              <w:rPr>
                <w:rFonts w:asciiTheme="minorHAnsi" w:eastAsia="Calibri" w:hAnsiTheme="minorHAnsi" w:cstheme="minorHAnsi"/>
                <w:color w:val="000000"/>
                <w:sz w:val="22"/>
                <w:szCs w:val="22"/>
              </w:rPr>
              <w:t>innen</w:t>
            </w:r>
            <w:proofErr w:type="spellEnd"/>
            <w:proofErr w:type="gramEnd"/>
            <w:r w:rsidR="00E2716A" w:rsidRPr="00A512CE">
              <w:rPr>
                <w:rFonts w:asciiTheme="minorHAnsi" w:eastAsia="Calibri" w:hAnsiTheme="minorHAnsi" w:cstheme="minorHAnsi"/>
                <w:color w:val="000000"/>
                <w:sz w:val="22"/>
                <w:szCs w:val="22"/>
              </w:rPr>
              <w:t xml:space="preserve"> Ideen zum nachhaltigen Konsum</w:t>
            </w:r>
            <w:r w:rsidR="003216F6">
              <w:rPr>
                <w:rFonts w:asciiTheme="minorHAnsi" w:eastAsia="Calibri" w:hAnsiTheme="minorHAnsi" w:cstheme="minorHAnsi"/>
                <w:color w:val="000000"/>
                <w:sz w:val="22"/>
                <w:szCs w:val="22"/>
              </w:rPr>
              <w:t xml:space="preserve"> und</w:t>
            </w:r>
            <w:r w:rsidR="00B9094D" w:rsidRPr="00A512CE">
              <w:rPr>
                <w:rFonts w:asciiTheme="minorHAnsi" w:eastAsia="Calibri" w:hAnsiTheme="minorHAnsi" w:cstheme="minorHAnsi"/>
                <w:color w:val="000000"/>
                <w:sz w:val="22"/>
                <w:szCs w:val="22"/>
              </w:rPr>
              <w:t xml:space="preserve"> setzen sich täglich mit </w:t>
            </w:r>
            <w:r w:rsidR="009A4BA4">
              <w:rPr>
                <w:rFonts w:asciiTheme="minorHAnsi" w:eastAsia="Calibri" w:hAnsiTheme="minorHAnsi" w:cstheme="minorHAnsi"/>
                <w:color w:val="000000"/>
                <w:sz w:val="22"/>
                <w:szCs w:val="22"/>
              </w:rPr>
              <w:t>i</w:t>
            </w:r>
            <w:r w:rsidR="00B9094D" w:rsidRPr="00A512CE">
              <w:rPr>
                <w:rFonts w:asciiTheme="minorHAnsi" w:eastAsia="Calibri" w:hAnsiTheme="minorHAnsi" w:cstheme="minorHAnsi"/>
                <w:color w:val="000000"/>
                <w:sz w:val="22"/>
                <w:szCs w:val="22"/>
              </w:rPr>
              <w:t xml:space="preserve">hrer Ideensammlung und </w:t>
            </w:r>
            <w:r w:rsidR="00A26BD9" w:rsidRPr="00A512CE">
              <w:rPr>
                <w:rFonts w:asciiTheme="minorHAnsi" w:eastAsia="Calibri" w:hAnsiTheme="minorHAnsi" w:cstheme="minorHAnsi"/>
                <w:color w:val="000000"/>
                <w:sz w:val="22"/>
                <w:szCs w:val="22"/>
              </w:rPr>
              <w:t>Recherchen aus</w:t>
            </w:r>
            <w:r w:rsidR="00B9094D" w:rsidRPr="00A512CE">
              <w:rPr>
                <w:rFonts w:asciiTheme="minorHAnsi" w:eastAsia="Calibri" w:hAnsiTheme="minorHAnsi" w:cstheme="minorHAnsi"/>
                <w:color w:val="000000"/>
                <w:sz w:val="22"/>
                <w:szCs w:val="22"/>
              </w:rPr>
              <w:t>einander</w:t>
            </w:r>
            <w:r w:rsidR="00A26BD9" w:rsidRPr="00A512CE">
              <w:rPr>
                <w:rFonts w:asciiTheme="minorHAnsi" w:eastAsia="Calibri" w:hAnsiTheme="minorHAnsi" w:cstheme="minorHAnsi"/>
                <w:color w:val="000000"/>
                <w:sz w:val="22"/>
                <w:szCs w:val="22"/>
              </w:rPr>
              <w:t xml:space="preserve">. </w:t>
            </w:r>
            <w:r w:rsidR="00E2716A" w:rsidRPr="00A512CE">
              <w:rPr>
                <w:rFonts w:asciiTheme="minorHAnsi" w:eastAsia="Calibri" w:hAnsiTheme="minorHAnsi" w:cstheme="minorHAnsi"/>
                <w:color w:val="000000"/>
                <w:sz w:val="22"/>
                <w:szCs w:val="22"/>
              </w:rPr>
              <w:t xml:space="preserve">Die Klasse mit den meisten Ideen </w:t>
            </w:r>
            <w:r w:rsidR="00A26BD9" w:rsidRPr="00A512CE">
              <w:rPr>
                <w:rFonts w:asciiTheme="minorHAnsi" w:eastAsia="Calibri" w:hAnsiTheme="minorHAnsi" w:cstheme="minorHAnsi"/>
                <w:color w:val="000000"/>
                <w:sz w:val="22"/>
                <w:szCs w:val="22"/>
              </w:rPr>
              <w:t xml:space="preserve">erhielt als Preis </w:t>
            </w:r>
            <w:r w:rsidR="00E2716A" w:rsidRPr="00A512CE">
              <w:rPr>
                <w:rFonts w:asciiTheme="minorHAnsi" w:eastAsia="Calibri" w:hAnsiTheme="minorHAnsi" w:cstheme="minorHAnsi"/>
                <w:color w:val="000000"/>
                <w:sz w:val="22"/>
                <w:szCs w:val="22"/>
              </w:rPr>
              <w:t>ein (nachhaltig produziertes) Spiel für die Klasse!</w:t>
            </w:r>
            <w:r w:rsidR="00B9094D" w:rsidRPr="00A512CE">
              <w:rPr>
                <w:rFonts w:asciiTheme="minorHAnsi" w:eastAsia="Calibri" w:hAnsiTheme="minorHAnsi" w:cstheme="minorHAnsi"/>
                <w:color w:val="000000"/>
                <w:sz w:val="22"/>
                <w:szCs w:val="22"/>
              </w:rPr>
              <w:t xml:space="preserve"> </w:t>
            </w:r>
            <w:r w:rsidR="00A26BD9" w:rsidRPr="00A512CE">
              <w:rPr>
                <w:rFonts w:asciiTheme="minorHAnsi" w:eastAsia="Calibri" w:hAnsiTheme="minorHAnsi" w:cstheme="minorHAnsi"/>
                <w:color w:val="000000"/>
                <w:sz w:val="22"/>
                <w:szCs w:val="22"/>
              </w:rPr>
              <w:t>Mit de</w:t>
            </w:r>
            <w:r w:rsidR="00F51841" w:rsidRPr="00A512CE">
              <w:rPr>
                <w:rFonts w:asciiTheme="minorHAnsi" w:eastAsia="Calibri" w:hAnsiTheme="minorHAnsi" w:cstheme="minorHAnsi"/>
                <w:color w:val="000000"/>
                <w:sz w:val="22"/>
                <w:szCs w:val="22"/>
              </w:rPr>
              <w:t>r Green Friday Challenge setz</w:t>
            </w:r>
            <w:r w:rsidR="009A4BA4">
              <w:rPr>
                <w:rFonts w:asciiTheme="minorHAnsi" w:eastAsia="Calibri" w:hAnsiTheme="minorHAnsi" w:cstheme="minorHAnsi"/>
                <w:color w:val="000000"/>
                <w:sz w:val="22"/>
                <w:szCs w:val="22"/>
              </w:rPr>
              <w:t xml:space="preserve">t die Grundschule am Stadtpark Steglitz </w:t>
            </w:r>
            <w:r w:rsidR="00F51841" w:rsidRPr="00A512CE">
              <w:rPr>
                <w:rFonts w:asciiTheme="minorHAnsi" w:eastAsia="Calibri" w:hAnsiTheme="minorHAnsi" w:cstheme="minorHAnsi"/>
                <w:color w:val="000000"/>
                <w:sz w:val="22"/>
                <w:szCs w:val="22"/>
              </w:rPr>
              <w:t>ein konstruktives Zeichen gegen die Verschwendungskultur.</w:t>
            </w:r>
            <w:r w:rsidR="00687B70">
              <w:rPr>
                <w:rFonts w:asciiTheme="minorHAnsi" w:eastAsia="Calibri" w:hAnsiTheme="minorHAnsi" w:cstheme="minorHAnsi"/>
                <w:color w:val="000000"/>
                <w:sz w:val="22"/>
                <w:szCs w:val="22"/>
              </w:rPr>
              <w:t xml:space="preserve"> </w:t>
            </w:r>
            <w:r w:rsidR="00687B70" w:rsidRPr="00A512CE">
              <w:rPr>
                <w:rFonts w:asciiTheme="minorHAnsi" w:eastAsia="Calibri" w:hAnsiTheme="minorHAnsi" w:cstheme="minorHAnsi"/>
                <w:color w:val="000000"/>
                <w:sz w:val="22"/>
                <w:szCs w:val="22"/>
              </w:rPr>
              <w:t xml:space="preserve">Das Angebot passt zum Rahmenlehrplan </w:t>
            </w:r>
            <w:r w:rsidR="00687B70">
              <w:rPr>
                <w:rFonts w:asciiTheme="minorHAnsi" w:eastAsia="Calibri" w:hAnsiTheme="minorHAnsi" w:cstheme="minorHAnsi"/>
                <w:color w:val="000000"/>
                <w:sz w:val="22"/>
                <w:szCs w:val="22"/>
              </w:rPr>
              <w:t>Sachkunde/Gesellschaftswissenschaften</w:t>
            </w:r>
            <w:r w:rsidR="00687B70" w:rsidRPr="00A512CE">
              <w:rPr>
                <w:rFonts w:asciiTheme="minorHAnsi" w:eastAsia="Calibri" w:hAnsiTheme="minorHAnsi" w:cstheme="minorHAnsi"/>
                <w:color w:val="000000"/>
                <w:sz w:val="22"/>
                <w:szCs w:val="22"/>
              </w:rPr>
              <w:t>; Bildung für nachhaltige Entwicklung/Lernen in globalen Zusammenhängen.</w:t>
            </w:r>
          </w:p>
          <w:p w14:paraId="7B767BF5" w14:textId="356C6B4D" w:rsidR="003660ED" w:rsidRPr="003216F6" w:rsidRDefault="00F51841" w:rsidP="00687B70">
            <w:pPr>
              <w:rPr>
                <w:rFonts w:asciiTheme="minorHAnsi" w:hAnsiTheme="minorHAnsi" w:cstheme="minorHAnsi"/>
                <w:bCs/>
                <w:i/>
                <w:sz w:val="22"/>
                <w:szCs w:val="22"/>
                <w:highlight w:val="yellow"/>
              </w:rPr>
            </w:pPr>
            <w:r w:rsidRPr="003216F6">
              <w:rPr>
                <w:rFonts w:asciiTheme="minorHAnsi" w:eastAsia="Calibri" w:hAnsiTheme="minorHAnsi" w:cstheme="minorHAnsi"/>
                <w:i/>
                <w:color w:val="000000"/>
                <w:sz w:val="22"/>
                <w:szCs w:val="22"/>
              </w:rPr>
              <w:t>Imke Winestock</w:t>
            </w:r>
            <w:bookmarkStart w:id="2" w:name="_Hlk75775932"/>
            <w:r w:rsidR="00C45C5F" w:rsidRPr="003216F6">
              <w:rPr>
                <w:rFonts w:asciiTheme="minorHAnsi" w:eastAsia="Calibri" w:hAnsiTheme="minorHAnsi" w:cstheme="minorHAnsi"/>
                <w:i/>
                <w:color w:val="000000"/>
                <w:sz w:val="22"/>
                <w:szCs w:val="22"/>
              </w:rPr>
              <w:t xml:space="preserve">, Lehrerin </w:t>
            </w:r>
            <w:r w:rsidR="00B9094D" w:rsidRPr="003216F6">
              <w:rPr>
                <w:rFonts w:asciiTheme="minorHAnsi" w:eastAsia="Calibri" w:hAnsiTheme="minorHAnsi" w:cstheme="minorHAnsi"/>
                <w:i/>
                <w:color w:val="000000"/>
                <w:sz w:val="22"/>
                <w:szCs w:val="22"/>
              </w:rPr>
              <w:t xml:space="preserve">mit </w:t>
            </w:r>
            <w:proofErr w:type="spellStart"/>
            <w:r w:rsidR="00B9094D" w:rsidRPr="003216F6">
              <w:rPr>
                <w:rFonts w:asciiTheme="minorHAnsi" w:eastAsia="Calibri" w:hAnsiTheme="minorHAnsi" w:cstheme="minorHAnsi"/>
                <w:i/>
                <w:color w:val="000000"/>
                <w:sz w:val="22"/>
                <w:szCs w:val="22"/>
              </w:rPr>
              <w:t>Schüler:innen</w:t>
            </w:r>
            <w:proofErr w:type="spellEnd"/>
            <w:r w:rsidR="00B9094D" w:rsidRPr="003216F6">
              <w:rPr>
                <w:rFonts w:asciiTheme="minorHAnsi" w:eastAsia="Calibri" w:hAnsiTheme="minorHAnsi" w:cstheme="minorHAnsi"/>
                <w:i/>
                <w:color w:val="000000"/>
                <w:sz w:val="22"/>
                <w:szCs w:val="22"/>
              </w:rPr>
              <w:t xml:space="preserve"> </w:t>
            </w:r>
            <w:r w:rsidR="00C45C5F" w:rsidRPr="003216F6">
              <w:rPr>
                <w:rFonts w:asciiTheme="minorHAnsi" w:eastAsia="Calibri" w:hAnsiTheme="minorHAnsi" w:cstheme="minorHAnsi"/>
                <w:i/>
                <w:color w:val="000000"/>
                <w:sz w:val="22"/>
                <w:szCs w:val="22"/>
              </w:rPr>
              <w:t xml:space="preserve">der </w:t>
            </w:r>
            <w:r w:rsidR="003660ED" w:rsidRPr="003216F6">
              <w:rPr>
                <w:rFonts w:asciiTheme="minorHAnsi" w:eastAsia="Calibri" w:hAnsiTheme="minorHAnsi" w:cstheme="minorHAnsi"/>
                <w:i/>
                <w:color w:val="000000"/>
                <w:sz w:val="22"/>
                <w:szCs w:val="22"/>
              </w:rPr>
              <w:t>Grundschule am</w:t>
            </w:r>
            <w:r w:rsidR="003660ED" w:rsidRPr="003216F6">
              <w:rPr>
                <w:rFonts w:asciiTheme="minorHAnsi" w:hAnsiTheme="minorHAnsi" w:cstheme="minorHAnsi"/>
                <w:i/>
                <w:color w:val="26282A"/>
                <w:sz w:val="22"/>
                <w:szCs w:val="22"/>
              </w:rPr>
              <w:t xml:space="preserve"> Stadtpark Steglitz</w:t>
            </w:r>
            <w:bookmarkEnd w:id="2"/>
            <w:r w:rsidR="00B9094D" w:rsidRPr="003216F6">
              <w:rPr>
                <w:rFonts w:asciiTheme="minorHAnsi" w:hAnsiTheme="minorHAnsi" w:cstheme="minorHAnsi"/>
                <w:i/>
                <w:color w:val="26282A"/>
                <w:sz w:val="22"/>
                <w:szCs w:val="22"/>
              </w:rPr>
              <w:t xml:space="preserve"> </w:t>
            </w:r>
            <w:r w:rsidR="003216F6" w:rsidRPr="003216F6">
              <w:rPr>
                <w:rFonts w:asciiTheme="minorHAnsi" w:hAnsiTheme="minorHAnsi" w:cstheme="minorHAnsi"/>
                <w:i/>
                <w:color w:val="26282A"/>
                <w:sz w:val="22"/>
                <w:szCs w:val="22"/>
              </w:rPr>
              <w:br/>
            </w:r>
            <w:r w:rsidR="00C45C5F" w:rsidRPr="003216F6">
              <w:rPr>
                <w:rFonts w:asciiTheme="minorHAnsi" w:hAnsiTheme="minorHAnsi" w:cstheme="minorHAnsi"/>
                <w:color w:val="26282A"/>
                <w:sz w:val="22"/>
                <w:szCs w:val="22"/>
              </w:rPr>
              <w:t xml:space="preserve">Weitere Informationen: </w:t>
            </w:r>
            <w:bookmarkStart w:id="3" w:name="_Hlk75776167"/>
            <w:r w:rsidR="00AD0169" w:rsidRPr="003216F6">
              <w:rPr>
                <w:color w:val="auto"/>
              </w:rPr>
              <w:fldChar w:fldCharType="begin"/>
            </w:r>
            <w:r w:rsidR="00AD0169" w:rsidRPr="003216F6">
              <w:rPr>
                <w:rFonts w:asciiTheme="minorHAnsi" w:hAnsiTheme="minorHAnsi" w:cstheme="minorHAnsi"/>
                <w:sz w:val="22"/>
                <w:szCs w:val="22"/>
              </w:rPr>
              <w:instrText xml:space="preserve"> HYPERLINK "https://www.zdf.de/kinder/logo/green-friday-an-schule-100.html" \t "_blank" </w:instrText>
            </w:r>
            <w:r w:rsidR="00AD0169" w:rsidRPr="003216F6">
              <w:rPr>
                <w:color w:val="auto"/>
              </w:rPr>
              <w:fldChar w:fldCharType="separate"/>
            </w:r>
            <w:r w:rsidR="003660ED" w:rsidRPr="003216F6">
              <w:rPr>
                <w:rStyle w:val="Hyperlink"/>
                <w:rFonts w:asciiTheme="minorHAnsi" w:hAnsiTheme="minorHAnsi" w:cstheme="minorHAnsi"/>
                <w:sz w:val="22"/>
                <w:szCs w:val="22"/>
              </w:rPr>
              <w:t>https://www.zdf.de/kinder/logo/green-friday-an-schule-100.html</w:t>
            </w:r>
            <w:r w:rsidR="00AD0169" w:rsidRPr="003216F6">
              <w:rPr>
                <w:rStyle w:val="Hyperlink"/>
                <w:rFonts w:asciiTheme="minorHAnsi" w:hAnsiTheme="minorHAnsi" w:cstheme="minorHAnsi"/>
                <w:sz w:val="22"/>
                <w:szCs w:val="22"/>
              </w:rPr>
              <w:fldChar w:fldCharType="end"/>
            </w:r>
            <w:bookmarkEnd w:id="3"/>
          </w:p>
        </w:tc>
      </w:tr>
      <w:tr w:rsidR="00216FC4" w:rsidRPr="00A512CE" w14:paraId="7382D07D" w14:textId="77777777" w:rsidTr="00F51841">
        <w:trPr>
          <w:trHeight w:val="433"/>
        </w:trPr>
        <w:tc>
          <w:tcPr>
            <w:tcW w:w="1669" w:type="dxa"/>
            <w:tcBorders>
              <w:top w:val="single" w:sz="4" w:space="0" w:color="00000A"/>
              <w:left w:val="single" w:sz="4" w:space="0" w:color="00000A"/>
              <w:bottom w:val="single" w:sz="4" w:space="0" w:color="00000A"/>
            </w:tcBorders>
            <w:shd w:val="clear" w:color="auto" w:fill="auto"/>
            <w:tcMar>
              <w:left w:w="98" w:type="dxa"/>
            </w:tcMar>
          </w:tcPr>
          <w:p w14:paraId="4C69ED1A" w14:textId="24ACC8F2" w:rsidR="00216FC4" w:rsidRPr="00A512CE" w:rsidRDefault="00216FC4" w:rsidP="00216FC4">
            <w:pPr>
              <w:spacing w:beforeAutospacing="1"/>
              <w:rPr>
                <w:rFonts w:asciiTheme="minorHAnsi" w:hAnsiTheme="minorHAnsi" w:cstheme="minorHAnsi"/>
                <w:b/>
                <w:sz w:val="22"/>
                <w:szCs w:val="22"/>
              </w:rPr>
            </w:pPr>
            <w:r w:rsidRPr="00A512CE">
              <w:rPr>
                <w:rFonts w:asciiTheme="minorHAnsi" w:hAnsiTheme="minorHAnsi" w:cstheme="minorHAnsi"/>
                <w:b/>
                <w:sz w:val="22"/>
                <w:szCs w:val="22"/>
              </w:rPr>
              <w:lastRenderedPageBreak/>
              <w:t xml:space="preserve">Lernstation </w:t>
            </w:r>
            <w:r w:rsidR="001E78A7" w:rsidRPr="00A512CE">
              <w:rPr>
                <w:rFonts w:asciiTheme="minorHAnsi" w:hAnsiTheme="minorHAnsi" w:cstheme="minorHAnsi"/>
                <w:b/>
                <w:sz w:val="22"/>
                <w:szCs w:val="22"/>
              </w:rPr>
              <w:t>3</w:t>
            </w:r>
          </w:p>
        </w:tc>
        <w:tc>
          <w:tcPr>
            <w:tcW w:w="8031" w:type="dxa"/>
            <w:tcBorders>
              <w:top w:val="single" w:sz="4" w:space="0" w:color="00000A"/>
              <w:left w:val="single" w:sz="4" w:space="0" w:color="00000A"/>
              <w:bottom w:val="single" w:sz="4" w:space="0" w:color="00000A"/>
              <w:right w:val="single" w:sz="4" w:space="0" w:color="00000A"/>
            </w:tcBorders>
            <w:shd w:val="clear" w:color="auto" w:fill="auto"/>
          </w:tcPr>
          <w:p w14:paraId="59566B48" w14:textId="75DEB217" w:rsidR="001E78A7" w:rsidRPr="00C10416" w:rsidRDefault="00216FC4" w:rsidP="00216FC4">
            <w:pPr>
              <w:rPr>
                <w:rStyle w:val="hgkelc"/>
                <w:rFonts w:asciiTheme="minorHAnsi" w:hAnsiTheme="minorHAnsi" w:cstheme="minorHAnsi"/>
                <w:sz w:val="22"/>
                <w:szCs w:val="22"/>
              </w:rPr>
            </w:pPr>
            <w:r w:rsidRPr="00C10416">
              <w:rPr>
                <w:rFonts w:asciiTheme="minorHAnsi" w:hAnsiTheme="minorHAnsi" w:cstheme="minorHAnsi"/>
                <w:b/>
                <w:bCs/>
                <w:sz w:val="22"/>
                <w:szCs w:val="22"/>
              </w:rPr>
              <w:t xml:space="preserve">Warum sind Pflanzen </w:t>
            </w:r>
            <w:r w:rsidR="001E78A7" w:rsidRPr="00C10416">
              <w:rPr>
                <w:rFonts w:asciiTheme="minorHAnsi" w:hAnsiTheme="minorHAnsi" w:cstheme="minorHAnsi"/>
                <w:b/>
                <w:bCs/>
                <w:sz w:val="22"/>
                <w:szCs w:val="22"/>
              </w:rPr>
              <w:t>wichtig</w:t>
            </w:r>
            <w:r w:rsidRPr="00C10416">
              <w:rPr>
                <w:rFonts w:asciiTheme="minorHAnsi" w:hAnsiTheme="minorHAnsi" w:cstheme="minorHAnsi"/>
                <w:b/>
                <w:bCs/>
                <w:sz w:val="22"/>
                <w:szCs w:val="22"/>
              </w:rPr>
              <w:t xml:space="preserve">? </w:t>
            </w:r>
          </w:p>
          <w:p w14:paraId="7E709E9D" w14:textId="7B630E9E" w:rsidR="001E78A7" w:rsidRDefault="001E78A7" w:rsidP="001E78A7">
            <w:pPr>
              <w:rPr>
                <w:rFonts w:asciiTheme="minorHAnsi" w:eastAsia="Calibri" w:hAnsiTheme="minorHAnsi" w:cstheme="minorHAnsi"/>
                <w:color w:val="000000"/>
                <w:sz w:val="22"/>
                <w:szCs w:val="22"/>
              </w:rPr>
            </w:pPr>
            <w:r w:rsidRPr="00A512CE">
              <w:rPr>
                <w:rFonts w:asciiTheme="minorHAnsi" w:eastAsia="Calibri" w:hAnsiTheme="minorHAnsi" w:cstheme="minorHAnsi"/>
                <w:color w:val="000000"/>
                <w:sz w:val="22"/>
                <w:szCs w:val="22"/>
              </w:rPr>
              <w:t xml:space="preserve">Pflanzen sind die Grundlage unserer Ernährung. Sie produzieren kontinuierlich den Sauerstoff, den wir zum Atmen benötigen. Obwohl wir ohne Pflanzen nicht überleben könnten, sind wir Pflanzen gegenüber </w:t>
            </w:r>
            <w:r w:rsidR="00A512CE" w:rsidRPr="00A512CE">
              <w:rPr>
                <w:rFonts w:asciiTheme="minorHAnsi" w:eastAsia="Calibri" w:hAnsiTheme="minorHAnsi" w:cstheme="minorHAnsi"/>
                <w:color w:val="000000"/>
                <w:sz w:val="22"/>
                <w:szCs w:val="22"/>
              </w:rPr>
              <w:t xml:space="preserve">häufig </w:t>
            </w:r>
            <w:r w:rsidRPr="00A512CE">
              <w:rPr>
                <w:rFonts w:asciiTheme="minorHAnsi" w:eastAsia="Calibri" w:hAnsiTheme="minorHAnsi" w:cstheme="minorHAnsi"/>
                <w:color w:val="000000"/>
                <w:sz w:val="22"/>
                <w:szCs w:val="22"/>
              </w:rPr>
              <w:t xml:space="preserve">blind. In dieser Lernstation erkunden wir exemplarisch heimische Pflanzen, die uns heilen, ankleiden, sattmachen und </w:t>
            </w:r>
            <w:r w:rsidR="00A512CE" w:rsidRPr="00A512CE">
              <w:rPr>
                <w:rFonts w:asciiTheme="minorHAnsi" w:eastAsia="Calibri" w:hAnsiTheme="minorHAnsi" w:cstheme="minorHAnsi"/>
                <w:color w:val="000000"/>
                <w:sz w:val="22"/>
                <w:szCs w:val="22"/>
              </w:rPr>
              <w:t xml:space="preserve">die </w:t>
            </w:r>
            <w:r w:rsidRPr="00A512CE">
              <w:rPr>
                <w:rFonts w:asciiTheme="minorHAnsi" w:eastAsia="Calibri" w:hAnsiTheme="minorHAnsi" w:cstheme="minorHAnsi"/>
                <w:color w:val="000000"/>
                <w:sz w:val="22"/>
                <w:szCs w:val="22"/>
              </w:rPr>
              <w:t xml:space="preserve">Luft zum Atmen erzeugen. </w:t>
            </w:r>
            <w:r w:rsidR="00A512CE" w:rsidRPr="00A512CE">
              <w:rPr>
                <w:rFonts w:asciiTheme="minorHAnsi" w:eastAsia="Calibri" w:hAnsiTheme="minorHAnsi" w:cstheme="minorHAnsi"/>
                <w:color w:val="000000"/>
                <w:sz w:val="22"/>
                <w:szCs w:val="22"/>
              </w:rPr>
              <w:t xml:space="preserve">Wir stellen Ihnen </w:t>
            </w:r>
            <w:r w:rsidRPr="00A512CE">
              <w:rPr>
                <w:rFonts w:asciiTheme="minorHAnsi" w:eastAsia="Calibri" w:hAnsiTheme="minorHAnsi" w:cstheme="minorHAnsi"/>
                <w:color w:val="000000"/>
                <w:sz w:val="22"/>
                <w:szCs w:val="22"/>
              </w:rPr>
              <w:t>Lieder, Spiele und Experimente</w:t>
            </w:r>
            <w:r w:rsidR="00A512CE" w:rsidRPr="00A512CE">
              <w:rPr>
                <w:rFonts w:asciiTheme="minorHAnsi" w:eastAsia="Calibri" w:hAnsiTheme="minorHAnsi" w:cstheme="minorHAnsi"/>
                <w:color w:val="000000"/>
                <w:sz w:val="22"/>
                <w:szCs w:val="22"/>
              </w:rPr>
              <w:t xml:space="preserve"> vor, die die </w:t>
            </w:r>
            <w:r w:rsidRPr="00A512CE">
              <w:rPr>
                <w:rFonts w:asciiTheme="minorHAnsi" w:eastAsia="Calibri" w:hAnsiTheme="minorHAnsi" w:cstheme="minorHAnsi"/>
                <w:color w:val="000000"/>
                <w:sz w:val="22"/>
                <w:szCs w:val="22"/>
              </w:rPr>
              <w:t>wunderbare Welt der Pflanzen mit allen Sinnen</w:t>
            </w:r>
            <w:r w:rsidR="00A512CE" w:rsidRPr="00A512CE">
              <w:rPr>
                <w:rFonts w:asciiTheme="minorHAnsi" w:eastAsia="Calibri" w:hAnsiTheme="minorHAnsi" w:cstheme="minorHAnsi"/>
                <w:color w:val="000000"/>
                <w:sz w:val="22"/>
                <w:szCs w:val="22"/>
              </w:rPr>
              <w:t xml:space="preserve"> vermitteln</w:t>
            </w:r>
            <w:r w:rsidRPr="00A512CE">
              <w:rPr>
                <w:rFonts w:asciiTheme="minorHAnsi" w:eastAsia="Calibri" w:hAnsiTheme="minorHAnsi" w:cstheme="minorHAnsi"/>
                <w:color w:val="000000"/>
                <w:sz w:val="22"/>
                <w:szCs w:val="22"/>
              </w:rPr>
              <w:t xml:space="preserve">. Mit diesen Anregungen für einen Draußen-Unterricht ganz ohne Arbeitsblatt erfahren </w:t>
            </w:r>
            <w:r w:rsidR="00A512CE" w:rsidRPr="00A512CE">
              <w:rPr>
                <w:rFonts w:asciiTheme="minorHAnsi" w:eastAsia="Calibri" w:hAnsiTheme="minorHAnsi" w:cstheme="minorHAnsi"/>
                <w:color w:val="000000"/>
                <w:sz w:val="22"/>
                <w:szCs w:val="22"/>
              </w:rPr>
              <w:t xml:space="preserve">Sie, wie Sie Ihren </w:t>
            </w:r>
            <w:proofErr w:type="spellStart"/>
            <w:proofErr w:type="gramStart"/>
            <w:r w:rsidRPr="00A512CE">
              <w:rPr>
                <w:rFonts w:asciiTheme="minorHAnsi" w:eastAsia="Calibri" w:hAnsiTheme="minorHAnsi" w:cstheme="minorHAnsi"/>
                <w:color w:val="000000"/>
                <w:sz w:val="22"/>
                <w:szCs w:val="22"/>
              </w:rPr>
              <w:t>Schüler</w:t>
            </w:r>
            <w:r w:rsidR="009A4BA4">
              <w:rPr>
                <w:rFonts w:asciiTheme="minorHAnsi" w:eastAsia="Calibri" w:hAnsiTheme="minorHAnsi" w:cstheme="minorHAnsi"/>
                <w:color w:val="000000"/>
                <w:sz w:val="22"/>
                <w:szCs w:val="22"/>
              </w:rPr>
              <w:t>:</w:t>
            </w:r>
            <w:r w:rsidRPr="00A512CE">
              <w:rPr>
                <w:rFonts w:asciiTheme="minorHAnsi" w:eastAsia="Calibri" w:hAnsiTheme="minorHAnsi" w:cstheme="minorHAnsi"/>
                <w:color w:val="000000"/>
                <w:sz w:val="22"/>
                <w:szCs w:val="22"/>
              </w:rPr>
              <w:t>innen</w:t>
            </w:r>
            <w:proofErr w:type="spellEnd"/>
            <w:proofErr w:type="gramEnd"/>
            <w:r w:rsidRPr="00A512CE">
              <w:rPr>
                <w:rFonts w:asciiTheme="minorHAnsi" w:eastAsia="Calibri" w:hAnsiTheme="minorHAnsi" w:cstheme="minorHAnsi"/>
                <w:color w:val="000000"/>
                <w:sz w:val="22"/>
                <w:szCs w:val="22"/>
              </w:rPr>
              <w:t xml:space="preserve"> </w:t>
            </w:r>
            <w:r w:rsidR="00A512CE" w:rsidRPr="00A512CE">
              <w:rPr>
                <w:rFonts w:asciiTheme="minorHAnsi" w:eastAsia="Calibri" w:hAnsiTheme="minorHAnsi" w:cstheme="minorHAnsi"/>
                <w:color w:val="000000"/>
                <w:sz w:val="22"/>
                <w:szCs w:val="22"/>
              </w:rPr>
              <w:t>vermitteln können</w:t>
            </w:r>
            <w:r w:rsidRPr="00A512CE">
              <w:rPr>
                <w:rFonts w:asciiTheme="minorHAnsi" w:eastAsia="Calibri" w:hAnsiTheme="minorHAnsi" w:cstheme="minorHAnsi"/>
                <w:color w:val="000000"/>
                <w:sz w:val="22"/>
                <w:szCs w:val="22"/>
              </w:rPr>
              <w:t xml:space="preserve">, warum Pflanzen und ein bewusster, achtsamer Umgang so wichtig </w:t>
            </w:r>
            <w:r w:rsidR="00A512CE" w:rsidRPr="00A512CE">
              <w:rPr>
                <w:rFonts w:asciiTheme="minorHAnsi" w:eastAsia="Calibri" w:hAnsiTheme="minorHAnsi" w:cstheme="minorHAnsi"/>
                <w:color w:val="000000"/>
                <w:sz w:val="22"/>
                <w:szCs w:val="22"/>
              </w:rPr>
              <w:t>für unser (Über-)Leben sind</w:t>
            </w:r>
            <w:r w:rsidRPr="00A512CE">
              <w:rPr>
                <w:rFonts w:asciiTheme="minorHAnsi" w:eastAsia="Calibri" w:hAnsiTheme="minorHAnsi" w:cstheme="minorHAnsi"/>
                <w:color w:val="000000"/>
                <w:sz w:val="22"/>
                <w:szCs w:val="22"/>
              </w:rPr>
              <w:t>.</w:t>
            </w:r>
          </w:p>
          <w:p w14:paraId="1F37E34F" w14:textId="64884F58" w:rsidR="003C3167" w:rsidRPr="00E705A6" w:rsidRDefault="003C3167" w:rsidP="003C3167">
            <w:pPr>
              <w:rPr>
                <w:rFonts w:asciiTheme="minorHAnsi" w:hAnsiTheme="minorHAnsi" w:cstheme="minorHAnsi"/>
                <w:color w:val="auto"/>
                <w:sz w:val="22"/>
                <w:szCs w:val="22"/>
              </w:rPr>
            </w:pPr>
            <w:r w:rsidRPr="00E705A6">
              <w:rPr>
                <w:rFonts w:asciiTheme="minorHAnsi" w:hAnsiTheme="minorHAnsi" w:cstheme="minorHAnsi"/>
                <w:sz w:val="22"/>
                <w:szCs w:val="22"/>
              </w:rPr>
              <w:t xml:space="preserve">Das Angebot passt zum Rahmenlehrplan NAWI 5/6 Pflanzen - Tiere - Lebensräume und </w:t>
            </w:r>
            <w:r w:rsidRPr="00E705A6">
              <w:rPr>
                <w:rFonts w:asciiTheme="minorHAnsi" w:eastAsia="Calibri" w:hAnsiTheme="minorHAnsi" w:cstheme="minorHAnsi"/>
                <w:color w:val="000000"/>
                <w:sz w:val="22"/>
                <w:szCs w:val="22"/>
              </w:rPr>
              <w:t>übergreifendem</w:t>
            </w:r>
            <w:r w:rsidRPr="00E705A6">
              <w:rPr>
                <w:rFonts w:asciiTheme="minorHAnsi" w:hAnsiTheme="minorHAnsi" w:cstheme="minorHAnsi"/>
                <w:sz w:val="22"/>
                <w:szCs w:val="22"/>
              </w:rPr>
              <w:t xml:space="preserve"> Thema Nachhaltige Entwicklung/Lernen in</w:t>
            </w:r>
            <w:r w:rsidR="00687B70">
              <w:rPr>
                <w:rFonts w:asciiTheme="minorHAnsi" w:hAnsiTheme="minorHAnsi" w:cstheme="minorHAnsi"/>
                <w:sz w:val="22"/>
                <w:szCs w:val="22"/>
              </w:rPr>
              <w:t xml:space="preserve"> </w:t>
            </w:r>
            <w:r w:rsidRPr="00E705A6">
              <w:rPr>
                <w:rFonts w:asciiTheme="minorHAnsi" w:hAnsiTheme="minorHAnsi" w:cstheme="minorHAnsi"/>
                <w:sz w:val="22"/>
                <w:szCs w:val="22"/>
              </w:rPr>
              <w:t>globalen Zusammenhängen.</w:t>
            </w:r>
          </w:p>
          <w:p w14:paraId="16B9DDE8" w14:textId="5088F886" w:rsidR="00216FC4" w:rsidRPr="00C10416" w:rsidRDefault="00216FC4" w:rsidP="00A512CE">
            <w:pPr>
              <w:rPr>
                <w:rFonts w:asciiTheme="minorHAnsi" w:hAnsiTheme="minorHAnsi" w:cstheme="minorHAnsi"/>
                <w:bCs/>
                <w:i/>
                <w:sz w:val="22"/>
                <w:szCs w:val="22"/>
              </w:rPr>
            </w:pPr>
            <w:r w:rsidRPr="00C10416">
              <w:rPr>
                <w:rFonts w:asciiTheme="minorHAnsi" w:hAnsiTheme="minorHAnsi" w:cstheme="minorHAnsi"/>
                <w:i/>
                <w:sz w:val="22"/>
                <w:szCs w:val="22"/>
              </w:rPr>
              <w:t>Gesche Hohlstein</w:t>
            </w:r>
            <w:r w:rsidR="0058740E" w:rsidRPr="00C10416">
              <w:rPr>
                <w:rFonts w:asciiTheme="minorHAnsi" w:hAnsiTheme="minorHAnsi" w:cstheme="minorHAnsi"/>
                <w:i/>
                <w:sz w:val="22"/>
                <w:szCs w:val="22"/>
              </w:rPr>
              <w:t xml:space="preserve">, </w:t>
            </w:r>
            <w:r w:rsidRPr="00C10416">
              <w:rPr>
                <w:rFonts w:asciiTheme="minorHAnsi" w:hAnsiTheme="minorHAnsi" w:cstheme="minorHAnsi"/>
                <w:i/>
                <w:sz w:val="22"/>
                <w:szCs w:val="22"/>
              </w:rPr>
              <w:t>Biologin, Naturpädagogin, Multiplikatorin für Biodiversitätsbildung</w:t>
            </w:r>
            <w:bookmarkStart w:id="4" w:name="_GoBack"/>
            <w:bookmarkEnd w:id="4"/>
            <w:r w:rsidRPr="00C10416">
              <w:rPr>
                <w:rFonts w:asciiTheme="minorHAnsi" w:hAnsiTheme="minorHAnsi" w:cstheme="minorHAnsi"/>
                <w:sz w:val="22"/>
                <w:szCs w:val="22"/>
              </w:rPr>
              <w:t> </w:t>
            </w:r>
          </w:p>
        </w:tc>
      </w:tr>
      <w:bookmarkEnd w:id="1"/>
      <w:tr w:rsidR="00216FC4" w:rsidRPr="00A512CE" w14:paraId="0E56B655" w14:textId="3D5261B0" w:rsidTr="00F51841">
        <w:trPr>
          <w:trHeight w:val="394"/>
        </w:trPr>
        <w:tc>
          <w:tcPr>
            <w:tcW w:w="1669" w:type="dxa"/>
            <w:tcBorders>
              <w:top w:val="single" w:sz="4" w:space="0" w:color="00000A"/>
              <w:left w:val="single" w:sz="4" w:space="0" w:color="000001"/>
              <w:bottom w:val="single" w:sz="4" w:space="0" w:color="auto"/>
              <w:right w:val="single" w:sz="4" w:space="0" w:color="auto"/>
            </w:tcBorders>
            <w:shd w:val="clear" w:color="auto" w:fill="D9D9D9" w:themeFill="background1" w:themeFillShade="D9"/>
            <w:tcMar>
              <w:left w:w="98" w:type="dxa"/>
            </w:tcMar>
          </w:tcPr>
          <w:p w14:paraId="4D2EE4F0" w14:textId="3C479407" w:rsidR="00216FC4" w:rsidRPr="00A512CE" w:rsidRDefault="00216FC4" w:rsidP="00216FC4">
            <w:pPr>
              <w:spacing w:beforeAutospacing="1"/>
              <w:rPr>
                <w:rFonts w:asciiTheme="minorHAnsi" w:hAnsiTheme="minorHAnsi" w:cstheme="minorHAnsi"/>
                <w:b/>
                <w:bCs/>
                <w:sz w:val="22"/>
                <w:szCs w:val="22"/>
              </w:rPr>
            </w:pPr>
            <w:r w:rsidRPr="00A512CE">
              <w:rPr>
                <w:rFonts w:asciiTheme="minorHAnsi" w:hAnsiTheme="minorHAnsi" w:cstheme="minorHAnsi"/>
                <w:b/>
                <w:bCs/>
                <w:sz w:val="22"/>
                <w:szCs w:val="22"/>
              </w:rPr>
              <w:t xml:space="preserve">Teil </w:t>
            </w:r>
            <w:r w:rsidR="009A4BA4">
              <w:rPr>
                <w:rFonts w:asciiTheme="minorHAnsi" w:hAnsiTheme="minorHAnsi" w:cstheme="minorHAnsi"/>
                <w:b/>
                <w:bCs/>
                <w:sz w:val="22"/>
                <w:szCs w:val="22"/>
              </w:rPr>
              <w:t>3</w:t>
            </w:r>
            <w:r w:rsidR="00C10416">
              <w:rPr>
                <w:rFonts w:asciiTheme="minorHAnsi" w:hAnsiTheme="minorHAnsi" w:cstheme="minorHAnsi"/>
                <w:b/>
                <w:bCs/>
                <w:sz w:val="22"/>
                <w:szCs w:val="22"/>
              </w:rPr>
              <w:br/>
            </w:r>
            <w:r w:rsidRPr="00A512CE">
              <w:rPr>
                <w:rFonts w:asciiTheme="minorHAnsi" w:hAnsiTheme="minorHAnsi" w:cstheme="minorHAnsi"/>
                <w:b/>
                <w:bCs/>
                <w:sz w:val="22"/>
                <w:szCs w:val="22"/>
              </w:rPr>
              <w:t>1</w:t>
            </w:r>
            <w:r w:rsidR="00C11BC6">
              <w:rPr>
                <w:rFonts w:asciiTheme="minorHAnsi" w:hAnsiTheme="minorHAnsi" w:cstheme="minorHAnsi"/>
                <w:b/>
                <w:bCs/>
                <w:sz w:val="22"/>
                <w:szCs w:val="22"/>
              </w:rPr>
              <w:t>7</w:t>
            </w:r>
            <w:r w:rsidR="009A4BA4">
              <w:rPr>
                <w:rFonts w:asciiTheme="minorHAnsi" w:hAnsiTheme="minorHAnsi" w:cstheme="minorHAnsi"/>
                <w:b/>
                <w:bCs/>
                <w:sz w:val="22"/>
                <w:szCs w:val="22"/>
              </w:rPr>
              <w:t>:</w:t>
            </w:r>
            <w:r w:rsidR="00C11BC6">
              <w:rPr>
                <w:rFonts w:asciiTheme="minorHAnsi" w:hAnsiTheme="minorHAnsi" w:cstheme="minorHAnsi"/>
                <w:b/>
                <w:bCs/>
                <w:sz w:val="22"/>
                <w:szCs w:val="22"/>
              </w:rPr>
              <w:t>55</w:t>
            </w:r>
            <w:r w:rsidRPr="00A512CE">
              <w:rPr>
                <w:rFonts w:asciiTheme="minorHAnsi" w:hAnsiTheme="minorHAnsi" w:cstheme="minorHAnsi"/>
                <w:b/>
                <w:bCs/>
                <w:sz w:val="22"/>
                <w:szCs w:val="22"/>
              </w:rPr>
              <w:t xml:space="preserve"> – 18</w:t>
            </w:r>
            <w:r w:rsidR="009A4BA4">
              <w:rPr>
                <w:rFonts w:asciiTheme="minorHAnsi" w:hAnsiTheme="minorHAnsi" w:cstheme="minorHAnsi"/>
                <w:b/>
                <w:bCs/>
                <w:sz w:val="22"/>
                <w:szCs w:val="22"/>
              </w:rPr>
              <w:t xml:space="preserve">:15 </w:t>
            </w:r>
            <w:r w:rsidR="00C10416">
              <w:rPr>
                <w:rFonts w:asciiTheme="minorHAnsi" w:hAnsiTheme="minorHAnsi" w:cstheme="minorHAnsi"/>
                <w:b/>
                <w:bCs/>
                <w:sz w:val="22"/>
                <w:szCs w:val="22"/>
              </w:rPr>
              <w:t>h</w:t>
            </w:r>
          </w:p>
        </w:tc>
        <w:tc>
          <w:tcPr>
            <w:tcW w:w="8031" w:type="dxa"/>
            <w:tcBorders>
              <w:left w:val="single" w:sz="4" w:space="0" w:color="auto"/>
              <w:bottom w:val="single" w:sz="4" w:space="0" w:color="auto"/>
            </w:tcBorders>
            <w:shd w:val="clear" w:color="auto" w:fill="D9D9D9" w:themeFill="background1" w:themeFillShade="D9"/>
          </w:tcPr>
          <w:p w14:paraId="1C7A79B4" w14:textId="730749A3" w:rsidR="00216FC4" w:rsidRPr="00A512CE" w:rsidRDefault="00216FC4" w:rsidP="00216FC4">
            <w:pPr>
              <w:rPr>
                <w:rFonts w:asciiTheme="minorHAnsi" w:hAnsiTheme="minorHAnsi" w:cstheme="minorHAnsi"/>
                <w:b/>
                <w:bCs/>
                <w:sz w:val="22"/>
                <w:szCs w:val="22"/>
              </w:rPr>
            </w:pPr>
            <w:r w:rsidRPr="00A512CE">
              <w:rPr>
                <w:rFonts w:asciiTheme="minorHAnsi" w:hAnsiTheme="minorHAnsi" w:cstheme="minorHAnsi"/>
                <w:b/>
                <w:bCs/>
                <w:sz w:val="22"/>
                <w:szCs w:val="22"/>
              </w:rPr>
              <w:t xml:space="preserve">Plenum </w:t>
            </w:r>
            <w:r w:rsidRPr="00A512CE">
              <w:rPr>
                <w:rFonts w:asciiTheme="minorHAnsi" w:hAnsiTheme="minorHAnsi" w:cstheme="minorHAnsi"/>
                <w:b/>
                <w:bCs/>
                <w:sz w:val="22"/>
                <w:szCs w:val="22"/>
              </w:rPr>
              <w:br/>
              <w:t>Kurzes Resümee</w:t>
            </w:r>
          </w:p>
        </w:tc>
      </w:tr>
      <w:tr w:rsidR="00216FC4" w:rsidRPr="00A512CE" w14:paraId="3CB56B1E" w14:textId="77777777" w:rsidTr="00F51841">
        <w:trPr>
          <w:trHeight w:val="394"/>
        </w:trPr>
        <w:tc>
          <w:tcPr>
            <w:tcW w:w="1669" w:type="dxa"/>
            <w:tcBorders>
              <w:top w:val="single" w:sz="4" w:space="0" w:color="auto"/>
              <w:left w:val="single" w:sz="4" w:space="0" w:color="000001"/>
              <w:bottom w:val="single" w:sz="4" w:space="0" w:color="000001"/>
            </w:tcBorders>
            <w:shd w:val="clear" w:color="auto" w:fill="D0CECE"/>
            <w:tcMar>
              <w:left w:w="98" w:type="dxa"/>
            </w:tcMar>
          </w:tcPr>
          <w:p w14:paraId="02598677" w14:textId="6BF65FA0" w:rsidR="00216FC4" w:rsidRPr="00A512CE" w:rsidRDefault="00216FC4" w:rsidP="00216FC4">
            <w:pPr>
              <w:spacing w:beforeAutospacing="1"/>
              <w:rPr>
                <w:rFonts w:asciiTheme="minorHAnsi" w:hAnsiTheme="minorHAnsi" w:cstheme="minorHAnsi"/>
                <w:b/>
                <w:bCs/>
                <w:sz w:val="22"/>
                <w:szCs w:val="22"/>
              </w:rPr>
            </w:pPr>
            <w:r w:rsidRPr="00A512CE">
              <w:rPr>
                <w:rFonts w:asciiTheme="minorHAnsi" w:hAnsiTheme="minorHAnsi" w:cstheme="minorHAnsi"/>
                <w:b/>
                <w:bCs/>
                <w:sz w:val="22"/>
                <w:szCs w:val="22"/>
              </w:rPr>
              <w:t>Ca. 18:</w:t>
            </w:r>
            <w:r w:rsidR="009A4BA4">
              <w:rPr>
                <w:rFonts w:asciiTheme="minorHAnsi" w:hAnsiTheme="minorHAnsi" w:cstheme="minorHAnsi"/>
                <w:b/>
                <w:bCs/>
                <w:sz w:val="22"/>
                <w:szCs w:val="22"/>
              </w:rPr>
              <w:t>15</w:t>
            </w:r>
            <w:r w:rsidRPr="00A512CE">
              <w:rPr>
                <w:rFonts w:asciiTheme="minorHAnsi" w:hAnsiTheme="minorHAnsi" w:cstheme="minorHAnsi"/>
                <w:b/>
                <w:bCs/>
                <w:sz w:val="22"/>
                <w:szCs w:val="22"/>
              </w:rPr>
              <w:t xml:space="preserve"> </w:t>
            </w:r>
            <w:r w:rsidR="00C10416">
              <w:rPr>
                <w:rFonts w:asciiTheme="minorHAnsi" w:hAnsiTheme="minorHAnsi" w:cstheme="minorHAnsi"/>
                <w:b/>
                <w:bCs/>
                <w:sz w:val="22"/>
                <w:szCs w:val="22"/>
              </w:rPr>
              <w:t>h</w:t>
            </w:r>
          </w:p>
        </w:tc>
        <w:tc>
          <w:tcPr>
            <w:tcW w:w="8031" w:type="dxa"/>
            <w:tcBorders>
              <w:top w:val="single" w:sz="4" w:space="0" w:color="auto"/>
              <w:left w:val="single" w:sz="4" w:space="0" w:color="000001"/>
              <w:bottom w:val="single" w:sz="4" w:space="0" w:color="000001"/>
              <w:right w:val="single" w:sz="4" w:space="0" w:color="000001"/>
            </w:tcBorders>
            <w:shd w:val="clear" w:color="auto" w:fill="D0CECE"/>
          </w:tcPr>
          <w:p w14:paraId="1E63BB4E" w14:textId="69DFDBDB" w:rsidR="00216FC4" w:rsidRPr="00A512CE" w:rsidRDefault="00216FC4" w:rsidP="00216FC4">
            <w:pPr>
              <w:rPr>
                <w:rFonts w:asciiTheme="minorHAnsi" w:hAnsiTheme="minorHAnsi" w:cstheme="minorHAnsi"/>
                <w:b/>
                <w:bCs/>
                <w:sz w:val="22"/>
                <w:szCs w:val="22"/>
              </w:rPr>
            </w:pPr>
            <w:r w:rsidRPr="00A512CE">
              <w:rPr>
                <w:rFonts w:asciiTheme="minorHAnsi" w:hAnsiTheme="minorHAnsi" w:cstheme="minorHAnsi"/>
                <w:b/>
                <w:bCs/>
                <w:sz w:val="22"/>
                <w:szCs w:val="22"/>
              </w:rPr>
              <w:t>Ende der Veranstaltung</w:t>
            </w:r>
          </w:p>
        </w:tc>
      </w:tr>
    </w:tbl>
    <w:p w14:paraId="5A39BBE3" w14:textId="77777777" w:rsidR="0096232D" w:rsidRPr="00A512CE" w:rsidRDefault="0096232D">
      <w:pPr>
        <w:pStyle w:val="Kopfzeile"/>
        <w:jc w:val="center"/>
        <w:rPr>
          <w:rFonts w:asciiTheme="minorHAnsi" w:hAnsiTheme="minorHAnsi" w:cstheme="minorHAnsi"/>
          <w:b/>
          <w:sz w:val="22"/>
          <w:szCs w:val="22"/>
        </w:rPr>
      </w:pPr>
    </w:p>
    <w:p w14:paraId="5D24FAE3" w14:textId="773C819C" w:rsidR="0096232D" w:rsidRPr="008669EB" w:rsidRDefault="00395F24" w:rsidP="003E67BA">
      <w:pPr>
        <w:pStyle w:val="Kopfzeile"/>
        <w:rPr>
          <w:rFonts w:asciiTheme="minorHAnsi" w:hAnsiTheme="minorHAnsi" w:cstheme="minorHAnsi"/>
          <w:sz w:val="28"/>
          <w:szCs w:val="28"/>
        </w:rPr>
      </w:pPr>
      <w:r w:rsidRPr="008669EB">
        <w:rPr>
          <w:rFonts w:asciiTheme="minorHAnsi" w:hAnsiTheme="minorHAnsi" w:cstheme="minorHAnsi"/>
          <w:b/>
          <w:color w:val="7B7B7B" w:themeColor="accent3" w:themeShade="BF"/>
          <w:sz w:val="28"/>
          <w:szCs w:val="28"/>
        </w:rPr>
        <w:t>Anmeldung per E-Mail</w:t>
      </w:r>
      <w:r w:rsidRPr="008669EB">
        <w:rPr>
          <w:rFonts w:asciiTheme="minorHAnsi" w:hAnsiTheme="minorHAnsi" w:cstheme="minorHAnsi"/>
          <w:sz w:val="22"/>
          <w:szCs w:val="22"/>
        </w:rPr>
        <w:t>:</w:t>
      </w:r>
      <w:r w:rsidR="00DB6413" w:rsidRPr="008669EB">
        <w:rPr>
          <w:rFonts w:asciiTheme="minorHAnsi" w:hAnsiTheme="minorHAnsi" w:cstheme="minorHAnsi"/>
          <w:sz w:val="22"/>
          <w:szCs w:val="22"/>
        </w:rPr>
        <w:t xml:space="preserve"> </w:t>
      </w:r>
      <w:hyperlink r:id="rId10" w:history="1">
        <w:r w:rsidR="008669EB" w:rsidRPr="008669EB">
          <w:rPr>
            <w:rStyle w:val="Hyperlink"/>
            <w:rFonts w:asciiTheme="minorHAnsi" w:hAnsiTheme="minorHAnsi" w:cstheme="minorHAnsi"/>
            <w:sz w:val="24"/>
            <w:szCs w:val="22"/>
          </w:rPr>
          <w:t>tessasch@zedat.fu-berlin.de</w:t>
        </w:r>
      </w:hyperlink>
      <w:r w:rsidR="008669EB" w:rsidRPr="008669EB">
        <w:rPr>
          <w:rFonts w:asciiTheme="minorHAnsi" w:hAnsiTheme="minorHAnsi" w:cstheme="minorHAnsi"/>
          <w:sz w:val="24"/>
          <w:szCs w:val="22"/>
        </w:rPr>
        <w:t xml:space="preserve"> </w:t>
      </w:r>
    </w:p>
    <w:p w14:paraId="41C8F396" w14:textId="77777777" w:rsidR="0096232D" w:rsidRPr="008669EB" w:rsidRDefault="0096232D">
      <w:pPr>
        <w:pStyle w:val="Kopfzeile"/>
        <w:jc w:val="center"/>
        <w:rPr>
          <w:rFonts w:asciiTheme="minorHAnsi" w:hAnsiTheme="minorHAnsi" w:cstheme="minorHAnsi"/>
          <w:b/>
          <w:sz w:val="22"/>
          <w:szCs w:val="22"/>
        </w:rPr>
      </w:pPr>
    </w:p>
    <w:p w14:paraId="0055D232" w14:textId="65BF6F64" w:rsidR="009A4BA4" w:rsidRPr="00C10416" w:rsidRDefault="009A4BA4" w:rsidP="00E705A6">
      <w:pPr>
        <w:rPr>
          <w:rFonts w:asciiTheme="minorHAnsi" w:hAnsiTheme="minorHAnsi" w:cstheme="minorHAnsi"/>
          <w:sz w:val="22"/>
          <w:szCs w:val="22"/>
        </w:rPr>
      </w:pPr>
      <w:r>
        <w:rPr>
          <w:rFonts w:asciiTheme="minorHAnsi" w:hAnsiTheme="minorHAnsi" w:cstheme="minorHAnsi"/>
          <w:b/>
          <w:sz w:val="22"/>
          <w:szCs w:val="22"/>
        </w:rPr>
        <w:t>Bitte senden Sie uns folgende Daten</w:t>
      </w:r>
      <w:r w:rsidR="00D84E86">
        <w:rPr>
          <w:rFonts w:asciiTheme="minorHAnsi" w:hAnsiTheme="minorHAnsi" w:cstheme="minorHAnsi"/>
          <w:b/>
          <w:sz w:val="22"/>
          <w:szCs w:val="22"/>
        </w:rPr>
        <w:t xml:space="preserve"> mit der Anmeldung</w:t>
      </w:r>
      <w:r>
        <w:rPr>
          <w:rFonts w:asciiTheme="minorHAnsi" w:hAnsiTheme="minorHAnsi" w:cstheme="minorHAnsi"/>
          <w:b/>
          <w:sz w:val="22"/>
          <w:szCs w:val="22"/>
        </w:rPr>
        <w:t xml:space="preserve"> zu: </w:t>
      </w:r>
      <w:r w:rsidRPr="00C10416">
        <w:rPr>
          <w:rFonts w:asciiTheme="minorHAnsi" w:hAnsiTheme="minorHAnsi" w:cstheme="minorHAnsi"/>
          <w:sz w:val="22"/>
          <w:szCs w:val="22"/>
        </w:rPr>
        <w:t>Vorname/Name/Name Ihrer Schule/E-Mail-Adresse/</w:t>
      </w:r>
      <w:r w:rsidRPr="009A4BA4">
        <w:rPr>
          <w:rFonts w:asciiTheme="minorHAnsi" w:hAnsiTheme="minorHAnsi" w:cstheme="minorHAnsi"/>
          <w:sz w:val="22"/>
          <w:szCs w:val="22"/>
        </w:rPr>
        <w:t xml:space="preserve">Telefonnummer/Handynummer (privat), </w:t>
      </w:r>
      <w:r w:rsidRPr="009A4BA4">
        <w:rPr>
          <w:rFonts w:asciiTheme="minorHAnsi" w:hAnsiTheme="minorHAnsi" w:cstheme="minorHAnsi"/>
          <w:i/>
          <w:sz w:val="22"/>
          <w:szCs w:val="22"/>
        </w:rPr>
        <w:t>um individuell Kontakt wegen der Vergabe der Workshops aufnehmen zu können</w:t>
      </w:r>
    </w:p>
    <w:p w14:paraId="169CA903" w14:textId="77777777" w:rsidR="009A4BA4" w:rsidRDefault="009A4BA4" w:rsidP="00377BD5">
      <w:pPr>
        <w:pStyle w:val="Kopfzeile"/>
        <w:rPr>
          <w:rFonts w:asciiTheme="minorHAnsi" w:hAnsiTheme="minorHAnsi" w:cstheme="minorHAnsi"/>
          <w:b/>
          <w:sz w:val="22"/>
          <w:szCs w:val="22"/>
        </w:rPr>
      </w:pPr>
    </w:p>
    <w:p w14:paraId="5F6D7BAE" w14:textId="1A316C79" w:rsidR="00377BD5" w:rsidRPr="004742D8" w:rsidRDefault="009A4BA4" w:rsidP="00377BD5">
      <w:pPr>
        <w:pStyle w:val="Kopfzeile"/>
        <w:rPr>
          <w:rFonts w:asciiTheme="minorHAnsi" w:hAnsiTheme="minorHAnsi" w:cstheme="minorHAnsi"/>
          <w:b/>
          <w:sz w:val="22"/>
          <w:szCs w:val="22"/>
        </w:rPr>
      </w:pPr>
      <w:r>
        <w:rPr>
          <w:rFonts w:asciiTheme="minorHAnsi" w:hAnsiTheme="minorHAnsi" w:cstheme="minorHAnsi"/>
          <w:b/>
          <w:sz w:val="22"/>
          <w:szCs w:val="22"/>
        </w:rPr>
        <w:t>Sollte die Veranstaltung online stattfinden müssen, erhalten Sie d</w:t>
      </w:r>
      <w:r w:rsidR="00377BD5" w:rsidRPr="004742D8">
        <w:rPr>
          <w:rFonts w:asciiTheme="minorHAnsi" w:hAnsiTheme="minorHAnsi" w:cstheme="minorHAnsi"/>
          <w:b/>
          <w:sz w:val="22"/>
          <w:szCs w:val="22"/>
        </w:rPr>
        <w:t xml:space="preserve">ie Zugangsdaten ca. zwei Tage vor der Veranstaltung per </w:t>
      </w:r>
      <w:r>
        <w:rPr>
          <w:rFonts w:asciiTheme="minorHAnsi" w:hAnsiTheme="minorHAnsi" w:cstheme="minorHAnsi"/>
          <w:b/>
          <w:sz w:val="22"/>
          <w:szCs w:val="22"/>
        </w:rPr>
        <w:t>E-Mail.</w:t>
      </w:r>
    </w:p>
    <w:p w14:paraId="685A4F3B" w14:textId="77777777" w:rsidR="00A53A55" w:rsidRDefault="00A53A55">
      <w:pPr>
        <w:rPr>
          <w:rFonts w:asciiTheme="minorHAnsi" w:hAnsiTheme="minorHAnsi" w:cstheme="minorHAnsi"/>
          <w:sz w:val="22"/>
          <w:szCs w:val="22"/>
        </w:rPr>
      </w:pPr>
    </w:p>
    <w:p w14:paraId="517062E5" w14:textId="0202944D" w:rsidR="00D84E86" w:rsidRDefault="00395F24" w:rsidP="00D84E86">
      <w:pPr>
        <w:rPr>
          <w:rFonts w:asciiTheme="minorHAnsi" w:hAnsiTheme="minorHAnsi" w:cstheme="minorHAnsi"/>
          <w:sz w:val="22"/>
          <w:szCs w:val="22"/>
        </w:rPr>
      </w:pPr>
      <w:r w:rsidRPr="004742D8">
        <w:rPr>
          <w:rFonts w:asciiTheme="minorHAnsi" w:hAnsiTheme="minorHAnsi" w:cstheme="minorHAnsi"/>
          <w:sz w:val="22"/>
          <w:szCs w:val="22"/>
        </w:rPr>
        <w:t xml:space="preserve">Hiermit melde ich mich verbindlich zur kostenlosen </w:t>
      </w:r>
      <w:r w:rsidR="00824092" w:rsidRPr="004742D8">
        <w:rPr>
          <w:rFonts w:asciiTheme="minorHAnsi" w:hAnsiTheme="minorHAnsi" w:cstheme="minorHAnsi"/>
          <w:sz w:val="22"/>
          <w:szCs w:val="22"/>
        </w:rPr>
        <w:t>Fortbildung</w:t>
      </w:r>
      <w:r w:rsidRPr="004742D8">
        <w:rPr>
          <w:rFonts w:asciiTheme="minorHAnsi" w:hAnsiTheme="minorHAnsi" w:cstheme="minorHAnsi"/>
          <w:sz w:val="22"/>
          <w:szCs w:val="22"/>
        </w:rPr>
        <w:t xml:space="preserve"> im Rahmen der </w:t>
      </w:r>
      <w:proofErr w:type="spellStart"/>
      <w:proofErr w:type="gramStart"/>
      <w:r w:rsidRPr="004742D8">
        <w:rPr>
          <w:rFonts w:asciiTheme="minorHAnsi" w:hAnsiTheme="minorHAnsi" w:cstheme="minorHAnsi"/>
          <w:i/>
          <w:sz w:val="22"/>
          <w:szCs w:val="22"/>
        </w:rPr>
        <w:t>Schüler</w:t>
      </w:r>
      <w:r w:rsidR="00AD0169">
        <w:rPr>
          <w:rFonts w:asciiTheme="minorHAnsi" w:hAnsiTheme="minorHAnsi" w:cstheme="minorHAnsi"/>
          <w:i/>
          <w:sz w:val="22"/>
          <w:szCs w:val="22"/>
        </w:rPr>
        <w:t>:innen</w:t>
      </w:r>
      <w:r w:rsidRPr="004742D8">
        <w:rPr>
          <w:rFonts w:asciiTheme="minorHAnsi" w:hAnsiTheme="minorHAnsi" w:cstheme="minorHAnsi"/>
          <w:i/>
          <w:sz w:val="22"/>
          <w:szCs w:val="22"/>
        </w:rPr>
        <w:t>Uni</w:t>
      </w:r>
      <w:proofErr w:type="spellEnd"/>
      <w:proofErr w:type="gramEnd"/>
      <w:r w:rsidRPr="004742D8">
        <w:rPr>
          <w:rFonts w:asciiTheme="minorHAnsi" w:hAnsiTheme="minorHAnsi" w:cstheme="minorHAnsi"/>
          <w:i/>
          <w:sz w:val="22"/>
          <w:szCs w:val="22"/>
        </w:rPr>
        <w:t xml:space="preserve"> Nachhaltigkeit + Klimaschutz</w:t>
      </w:r>
      <w:r w:rsidRPr="004742D8">
        <w:rPr>
          <w:rFonts w:asciiTheme="minorHAnsi" w:hAnsiTheme="minorHAnsi" w:cstheme="minorHAnsi"/>
          <w:sz w:val="22"/>
          <w:szCs w:val="22"/>
        </w:rPr>
        <w:t xml:space="preserve"> an. </w:t>
      </w:r>
      <w:r w:rsidR="00D84E86" w:rsidRPr="004742D8">
        <w:rPr>
          <w:rFonts w:asciiTheme="minorHAnsi" w:hAnsiTheme="minorHAnsi" w:cstheme="minorHAnsi"/>
          <w:sz w:val="22"/>
          <w:szCs w:val="22"/>
        </w:rPr>
        <w:t>Eine Fortbildungsbescheinigung kann ausgestellt werden.</w:t>
      </w:r>
      <w:r w:rsidR="00051F18">
        <w:rPr>
          <w:rFonts w:asciiTheme="minorHAnsi" w:hAnsiTheme="minorHAnsi" w:cstheme="minorHAnsi"/>
          <w:sz w:val="22"/>
          <w:szCs w:val="22"/>
        </w:rPr>
        <w:t xml:space="preserve"> </w:t>
      </w:r>
    </w:p>
    <w:p w14:paraId="53ACDC05" w14:textId="77777777" w:rsidR="00687B70" w:rsidRPr="004742D8" w:rsidRDefault="00687B70" w:rsidP="00D84E86">
      <w:pPr>
        <w:rPr>
          <w:rFonts w:asciiTheme="minorHAnsi" w:hAnsiTheme="minorHAnsi" w:cstheme="minorHAnsi"/>
          <w:sz w:val="22"/>
          <w:szCs w:val="22"/>
        </w:rPr>
      </w:pPr>
    </w:p>
    <w:p w14:paraId="683957FA" w14:textId="77777777" w:rsidR="00687B70" w:rsidRDefault="00395F24">
      <w:pPr>
        <w:rPr>
          <w:rFonts w:asciiTheme="minorHAnsi" w:hAnsiTheme="minorHAnsi" w:cstheme="minorHAnsi"/>
          <w:sz w:val="22"/>
          <w:szCs w:val="22"/>
        </w:rPr>
      </w:pPr>
      <w:r w:rsidRPr="004742D8">
        <w:rPr>
          <w:rFonts w:asciiTheme="minorHAnsi" w:hAnsiTheme="minorHAnsi" w:cstheme="minorHAnsi"/>
          <w:sz w:val="22"/>
          <w:szCs w:val="22"/>
        </w:rPr>
        <w:t xml:space="preserve">Lehrkräfte, die an der Lehrerfortbildung teilnehmen, werden bei der </w:t>
      </w:r>
      <w:r w:rsidR="00D84E86">
        <w:rPr>
          <w:rFonts w:asciiTheme="minorHAnsi" w:hAnsiTheme="minorHAnsi" w:cstheme="minorHAnsi"/>
          <w:sz w:val="22"/>
          <w:szCs w:val="22"/>
        </w:rPr>
        <w:t>Vergabe der Workshops der</w:t>
      </w:r>
      <w:r w:rsidRPr="004742D8">
        <w:rPr>
          <w:rFonts w:asciiTheme="minorHAnsi" w:hAnsiTheme="minorHAnsi" w:cstheme="minorHAnsi"/>
          <w:sz w:val="22"/>
          <w:szCs w:val="22"/>
        </w:rPr>
        <w:t xml:space="preserve"> </w:t>
      </w:r>
      <w:proofErr w:type="spellStart"/>
      <w:proofErr w:type="gramStart"/>
      <w:r w:rsidRPr="004742D8">
        <w:rPr>
          <w:rFonts w:asciiTheme="minorHAnsi" w:hAnsiTheme="minorHAnsi" w:cstheme="minorHAnsi"/>
          <w:b/>
          <w:sz w:val="22"/>
          <w:szCs w:val="22"/>
        </w:rPr>
        <w:t>Schüler</w:t>
      </w:r>
      <w:r w:rsidR="003A5400">
        <w:rPr>
          <w:rFonts w:asciiTheme="minorHAnsi" w:hAnsiTheme="minorHAnsi" w:cstheme="minorHAnsi"/>
          <w:b/>
          <w:sz w:val="22"/>
          <w:szCs w:val="22"/>
        </w:rPr>
        <w:t>:innen</w:t>
      </w:r>
      <w:r w:rsidRPr="004742D8">
        <w:rPr>
          <w:rFonts w:asciiTheme="minorHAnsi" w:hAnsiTheme="minorHAnsi" w:cstheme="minorHAnsi"/>
          <w:b/>
          <w:sz w:val="22"/>
          <w:szCs w:val="22"/>
        </w:rPr>
        <w:t>Uni</w:t>
      </w:r>
      <w:proofErr w:type="spellEnd"/>
      <w:proofErr w:type="gramEnd"/>
      <w:r w:rsidRPr="004742D8">
        <w:rPr>
          <w:rFonts w:asciiTheme="minorHAnsi" w:hAnsiTheme="minorHAnsi" w:cstheme="minorHAnsi"/>
          <w:b/>
          <w:sz w:val="22"/>
          <w:szCs w:val="22"/>
        </w:rPr>
        <w:t xml:space="preserve">, </w:t>
      </w:r>
      <w:r w:rsidRPr="004742D8">
        <w:rPr>
          <w:rFonts w:asciiTheme="minorHAnsi" w:hAnsiTheme="minorHAnsi" w:cstheme="minorHAnsi"/>
          <w:sz w:val="22"/>
          <w:szCs w:val="22"/>
        </w:rPr>
        <w:t xml:space="preserve">die </w:t>
      </w:r>
      <w:r w:rsidRPr="00AD0169">
        <w:rPr>
          <w:rFonts w:asciiTheme="minorHAnsi" w:hAnsiTheme="minorHAnsi" w:cstheme="minorHAnsi"/>
          <w:b/>
          <w:sz w:val="22"/>
          <w:szCs w:val="22"/>
        </w:rPr>
        <w:t>vom</w:t>
      </w:r>
      <w:r w:rsidR="003C398D" w:rsidRPr="00AD0169">
        <w:rPr>
          <w:rFonts w:asciiTheme="minorHAnsi" w:hAnsiTheme="minorHAnsi" w:cstheme="minorHAnsi"/>
          <w:b/>
          <w:sz w:val="22"/>
          <w:szCs w:val="22"/>
        </w:rPr>
        <w:t xml:space="preserve"> </w:t>
      </w:r>
      <w:r w:rsidR="00AD0169" w:rsidRPr="00AD0169">
        <w:rPr>
          <w:rFonts w:asciiTheme="minorHAnsi" w:hAnsiTheme="minorHAnsi" w:cstheme="minorHAnsi"/>
          <w:b/>
          <w:sz w:val="22"/>
          <w:szCs w:val="22"/>
        </w:rPr>
        <w:t>13</w:t>
      </w:r>
      <w:r w:rsidR="00824092" w:rsidRPr="00AD0169">
        <w:rPr>
          <w:rFonts w:asciiTheme="minorHAnsi" w:hAnsiTheme="minorHAnsi" w:cstheme="minorHAnsi"/>
          <w:b/>
          <w:sz w:val="22"/>
          <w:szCs w:val="22"/>
        </w:rPr>
        <w:t xml:space="preserve">. bis </w:t>
      </w:r>
      <w:r w:rsidR="00AD0169" w:rsidRPr="00AD0169">
        <w:rPr>
          <w:rFonts w:asciiTheme="minorHAnsi" w:hAnsiTheme="minorHAnsi" w:cstheme="minorHAnsi"/>
          <w:b/>
          <w:sz w:val="22"/>
          <w:szCs w:val="22"/>
        </w:rPr>
        <w:t>17</w:t>
      </w:r>
      <w:r w:rsidR="00824092" w:rsidRPr="00AD0169">
        <w:rPr>
          <w:rFonts w:asciiTheme="minorHAnsi" w:hAnsiTheme="minorHAnsi" w:cstheme="minorHAnsi"/>
          <w:b/>
          <w:sz w:val="22"/>
          <w:szCs w:val="22"/>
        </w:rPr>
        <w:t>.</w:t>
      </w:r>
      <w:r w:rsidR="00051F18">
        <w:rPr>
          <w:rFonts w:asciiTheme="minorHAnsi" w:hAnsiTheme="minorHAnsi" w:cstheme="minorHAnsi"/>
          <w:b/>
          <w:sz w:val="22"/>
          <w:szCs w:val="22"/>
        </w:rPr>
        <w:t xml:space="preserve"> September </w:t>
      </w:r>
      <w:r w:rsidR="00BF4C75" w:rsidRPr="00AD0169">
        <w:rPr>
          <w:rFonts w:asciiTheme="minorHAnsi" w:hAnsiTheme="minorHAnsi" w:cstheme="minorHAnsi"/>
          <w:b/>
          <w:sz w:val="22"/>
          <w:szCs w:val="22"/>
        </w:rPr>
        <w:t>2020</w:t>
      </w:r>
      <w:r w:rsidRPr="004742D8">
        <w:rPr>
          <w:rFonts w:asciiTheme="minorHAnsi" w:hAnsiTheme="minorHAnsi" w:cstheme="minorHAnsi"/>
          <w:sz w:val="22"/>
          <w:szCs w:val="22"/>
        </w:rPr>
        <w:t xml:space="preserve"> stattfindet, be</w:t>
      </w:r>
      <w:r w:rsidR="009A4BA4">
        <w:rPr>
          <w:rFonts w:asciiTheme="minorHAnsi" w:hAnsiTheme="minorHAnsi" w:cstheme="minorHAnsi"/>
          <w:sz w:val="22"/>
          <w:szCs w:val="22"/>
        </w:rPr>
        <w:t xml:space="preserve">vorzugt </w:t>
      </w:r>
      <w:r w:rsidRPr="004742D8">
        <w:rPr>
          <w:rFonts w:asciiTheme="minorHAnsi" w:hAnsiTheme="minorHAnsi" w:cstheme="minorHAnsi"/>
          <w:sz w:val="22"/>
          <w:szCs w:val="22"/>
        </w:rPr>
        <w:t xml:space="preserve">berücksichtigt. </w:t>
      </w:r>
      <w:r w:rsidR="00D84E86">
        <w:rPr>
          <w:rFonts w:asciiTheme="minorHAnsi" w:hAnsiTheme="minorHAnsi" w:cstheme="minorHAnsi"/>
          <w:sz w:val="22"/>
          <w:szCs w:val="22"/>
        </w:rPr>
        <w:t xml:space="preserve">Vom </w:t>
      </w:r>
    </w:p>
    <w:p w14:paraId="776BD476" w14:textId="298180DD" w:rsidR="00D84E86" w:rsidRDefault="00D84E86">
      <w:pPr>
        <w:rPr>
          <w:rFonts w:asciiTheme="minorHAnsi" w:hAnsiTheme="minorHAnsi" w:cstheme="minorHAnsi"/>
          <w:sz w:val="22"/>
          <w:szCs w:val="22"/>
        </w:rPr>
      </w:pPr>
      <w:r w:rsidRPr="00C10416">
        <w:rPr>
          <w:rFonts w:asciiTheme="minorHAnsi" w:hAnsiTheme="minorHAnsi" w:cstheme="minorHAnsi"/>
          <w:b/>
          <w:sz w:val="22"/>
          <w:szCs w:val="22"/>
        </w:rPr>
        <w:t>9. August bis 1</w:t>
      </w:r>
      <w:r w:rsidR="003C3167">
        <w:rPr>
          <w:rFonts w:asciiTheme="minorHAnsi" w:hAnsiTheme="minorHAnsi" w:cstheme="minorHAnsi"/>
          <w:b/>
          <w:sz w:val="22"/>
          <w:szCs w:val="22"/>
        </w:rPr>
        <w:t>6</w:t>
      </w:r>
      <w:r w:rsidRPr="00C10416">
        <w:rPr>
          <w:rFonts w:asciiTheme="minorHAnsi" w:hAnsiTheme="minorHAnsi" w:cstheme="minorHAnsi"/>
          <w:b/>
          <w:sz w:val="22"/>
          <w:szCs w:val="22"/>
        </w:rPr>
        <w:t xml:space="preserve">. August </w:t>
      </w:r>
      <w:r>
        <w:rPr>
          <w:rFonts w:asciiTheme="minorHAnsi" w:hAnsiTheme="minorHAnsi" w:cstheme="minorHAnsi"/>
          <w:sz w:val="22"/>
          <w:szCs w:val="22"/>
        </w:rPr>
        <w:t xml:space="preserve">können Sie sich unter folgendem Link für die </w:t>
      </w:r>
      <w:r w:rsidRPr="00C10416">
        <w:rPr>
          <w:rFonts w:asciiTheme="minorHAnsi" w:hAnsiTheme="minorHAnsi" w:cstheme="minorHAnsi"/>
          <w:b/>
          <w:sz w:val="22"/>
          <w:szCs w:val="22"/>
        </w:rPr>
        <w:t>Workshops anmelden</w:t>
      </w:r>
      <w:r>
        <w:rPr>
          <w:rFonts w:asciiTheme="minorHAnsi" w:hAnsiTheme="minorHAnsi" w:cstheme="minorHAnsi"/>
          <w:sz w:val="22"/>
          <w:szCs w:val="22"/>
        </w:rPr>
        <w:t xml:space="preserve">: </w:t>
      </w:r>
      <w:hyperlink r:id="rId11" w:history="1">
        <w:r w:rsidR="003C3167" w:rsidRPr="003C0513">
          <w:rPr>
            <w:rStyle w:val="Hyperlink"/>
            <w:rFonts w:asciiTheme="minorHAnsi" w:hAnsiTheme="minorHAnsi" w:cstheme="minorHAnsi"/>
            <w:sz w:val="22"/>
            <w:szCs w:val="22"/>
          </w:rPr>
          <w:t>https://www.fu-berlin.de/sites/schueleruni/aktuelles_programm/aktuelle-schueleruni/index.html</w:t>
        </w:r>
      </w:hyperlink>
    </w:p>
    <w:p w14:paraId="62EBF3C5" w14:textId="77777777" w:rsidR="0096232D" w:rsidRPr="004742D8" w:rsidRDefault="0096232D">
      <w:pPr>
        <w:rPr>
          <w:rFonts w:asciiTheme="minorHAnsi" w:hAnsiTheme="minorHAnsi" w:cstheme="minorHAnsi"/>
          <w:b/>
          <w:sz w:val="22"/>
          <w:szCs w:val="22"/>
        </w:rPr>
      </w:pPr>
    </w:p>
    <w:p w14:paraId="1E0F0065" w14:textId="77777777" w:rsidR="0096232D" w:rsidRPr="004742D8" w:rsidRDefault="00395F24">
      <w:pPr>
        <w:outlineLvl w:val="0"/>
        <w:rPr>
          <w:rFonts w:asciiTheme="minorHAnsi" w:hAnsiTheme="minorHAnsi" w:cstheme="minorHAnsi"/>
          <w:b/>
          <w:sz w:val="22"/>
          <w:szCs w:val="22"/>
        </w:rPr>
      </w:pPr>
      <w:r w:rsidRPr="004742D8">
        <w:rPr>
          <w:rFonts w:asciiTheme="minorHAnsi" w:hAnsiTheme="minorHAnsi" w:cstheme="minorHAnsi"/>
          <w:b/>
          <w:sz w:val="22"/>
          <w:szCs w:val="22"/>
        </w:rPr>
        <w:t>Kontakt:</w:t>
      </w:r>
    </w:p>
    <w:p w14:paraId="2145BEB4" w14:textId="4C1FA5E5" w:rsidR="0096232D" w:rsidRPr="004742D8" w:rsidRDefault="00395F24">
      <w:pPr>
        <w:rPr>
          <w:rFonts w:asciiTheme="minorHAnsi" w:hAnsiTheme="minorHAnsi" w:cstheme="minorHAnsi"/>
          <w:sz w:val="22"/>
          <w:szCs w:val="22"/>
        </w:rPr>
      </w:pPr>
      <w:r w:rsidRPr="004742D8">
        <w:rPr>
          <w:rFonts w:asciiTheme="minorHAnsi" w:hAnsiTheme="minorHAnsi" w:cstheme="minorHAnsi"/>
          <w:sz w:val="22"/>
          <w:szCs w:val="22"/>
        </w:rPr>
        <w:t>Karola Braun-Wanke</w:t>
      </w:r>
      <w:r w:rsidR="00C11BC6">
        <w:rPr>
          <w:rFonts w:asciiTheme="minorHAnsi" w:hAnsiTheme="minorHAnsi" w:cstheme="minorHAnsi"/>
          <w:sz w:val="22"/>
          <w:szCs w:val="22"/>
        </w:rPr>
        <w:t>,</w:t>
      </w:r>
      <w:r w:rsidRPr="004742D8">
        <w:rPr>
          <w:rFonts w:asciiTheme="minorHAnsi" w:hAnsiTheme="minorHAnsi" w:cstheme="minorHAnsi"/>
          <w:sz w:val="22"/>
          <w:szCs w:val="22"/>
        </w:rPr>
        <w:t xml:space="preserve"> Judith Hübner </w:t>
      </w:r>
      <w:r w:rsidR="00C11BC6">
        <w:rPr>
          <w:rFonts w:asciiTheme="minorHAnsi" w:hAnsiTheme="minorHAnsi" w:cstheme="minorHAnsi"/>
          <w:sz w:val="22"/>
          <w:szCs w:val="22"/>
        </w:rPr>
        <w:t>&amp; Tessa Schröder</w:t>
      </w:r>
    </w:p>
    <w:p w14:paraId="3FC5FF51" w14:textId="135BD813" w:rsidR="0096232D" w:rsidRPr="004742D8" w:rsidRDefault="00395F24" w:rsidP="00BF4C75">
      <w:pPr>
        <w:rPr>
          <w:rFonts w:asciiTheme="minorHAnsi" w:hAnsiTheme="minorHAnsi" w:cstheme="minorHAnsi"/>
          <w:sz w:val="22"/>
          <w:szCs w:val="22"/>
        </w:rPr>
      </w:pPr>
      <w:r w:rsidRPr="004742D8">
        <w:rPr>
          <w:rFonts w:asciiTheme="minorHAnsi" w:hAnsiTheme="minorHAnsi" w:cstheme="minorHAnsi"/>
          <w:sz w:val="22"/>
          <w:szCs w:val="22"/>
        </w:rPr>
        <w:t>Freie Universität Berlin</w:t>
      </w:r>
    </w:p>
    <w:p w14:paraId="0E88F96F" w14:textId="353245EF" w:rsidR="0096232D" w:rsidRPr="004742D8" w:rsidRDefault="00395F24" w:rsidP="00BF4C75">
      <w:pPr>
        <w:outlineLvl w:val="0"/>
        <w:rPr>
          <w:rFonts w:asciiTheme="minorHAnsi" w:hAnsiTheme="minorHAnsi" w:cstheme="minorHAnsi"/>
          <w:sz w:val="22"/>
          <w:szCs w:val="22"/>
        </w:rPr>
      </w:pPr>
      <w:r w:rsidRPr="004742D8">
        <w:rPr>
          <w:rFonts w:asciiTheme="minorHAnsi" w:hAnsiTheme="minorHAnsi" w:cstheme="minorHAnsi"/>
          <w:sz w:val="22"/>
          <w:szCs w:val="22"/>
        </w:rPr>
        <w:t xml:space="preserve">E-Mail: </w:t>
      </w:r>
      <w:hyperlink r:id="rId12">
        <w:r w:rsidRPr="004742D8">
          <w:rPr>
            <w:rStyle w:val="Internetverknpfung"/>
            <w:rFonts w:asciiTheme="minorHAnsi" w:hAnsiTheme="minorHAnsi" w:cstheme="minorHAnsi"/>
            <w:sz w:val="22"/>
            <w:szCs w:val="22"/>
          </w:rPr>
          <w:t>juhuebner@zedat.fu-berlin.de</w:t>
        </w:r>
      </w:hyperlink>
      <w:r w:rsidR="00BF4C75" w:rsidRPr="004742D8">
        <w:rPr>
          <w:rStyle w:val="Internetverknpfung"/>
          <w:rFonts w:asciiTheme="minorHAnsi" w:hAnsiTheme="minorHAnsi" w:cstheme="minorHAnsi"/>
          <w:sz w:val="22"/>
          <w:szCs w:val="22"/>
        </w:rPr>
        <w:t xml:space="preserve">; </w:t>
      </w:r>
      <w:hyperlink r:id="rId13">
        <w:r w:rsidRPr="004742D8">
          <w:rPr>
            <w:rStyle w:val="Internetverknpfung"/>
            <w:rFonts w:asciiTheme="minorHAnsi" w:hAnsiTheme="minorHAnsi" w:cstheme="minorHAnsi"/>
            <w:sz w:val="22"/>
            <w:szCs w:val="22"/>
          </w:rPr>
          <w:t>www.fu-berlin.de/schueleruni</w:t>
        </w:r>
      </w:hyperlink>
    </w:p>
    <w:sectPr w:rsidR="0096232D" w:rsidRPr="004742D8">
      <w:footerReference w:type="default" r:id="rId14"/>
      <w:headerReference w:type="first" r:id="rId15"/>
      <w:footerReference w:type="first" r:id="rId16"/>
      <w:pgSz w:w="11906" w:h="16838"/>
      <w:pgMar w:top="1417" w:right="1417" w:bottom="1134" w:left="1417" w:header="567" w:footer="567"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9CB9C" w14:textId="77777777" w:rsidR="00AE47E9" w:rsidRDefault="00AE47E9">
      <w:pPr>
        <w:spacing w:line="240" w:lineRule="auto"/>
      </w:pPr>
      <w:r>
        <w:separator/>
      </w:r>
    </w:p>
  </w:endnote>
  <w:endnote w:type="continuationSeparator" w:id="0">
    <w:p w14:paraId="545E4F1F" w14:textId="77777777" w:rsidR="00AE47E9" w:rsidRDefault="00AE47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8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227" w:type="dxa"/>
      <w:tblLook w:val="01E0" w:firstRow="1" w:lastRow="1" w:firstColumn="1" w:lastColumn="1" w:noHBand="0" w:noVBand="0"/>
    </w:tblPr>
    <w:tblGrid>
      <w:gridCol w:w="2742"/>
      <w:gridCol w:w="2742"/>
      <w:gridCol w:w="2743"/>
    </w:tblGrid>
    <w:tr w:rsidR="0096232D" w14:paraId="6A4730AE" w14:textId="77777777">
      <w:trPr>
        <w:trHeight w:val="299"/>
      </w:trPr>
      <w:tc>
        <w:tcPr>
          <w:tcW w:w="2742" w:type="dxa"/>
          <w:shd w:val="clear" w:color="auto" w:fill="auto"/>
        </w:tcPr>
        <w:p w14:paraId="3FE9F23F" w14:textId="77777777" w:rsidR="0096232D" w:rsidRDefault="0096232D">
          <w:pPr>
            <w:pStyle w:val="Fuzeile"/>
          </w:pPr>
        </w:p>
      </w:tc>
      <w:tc>
        <w:tcPr>
          <w:tcW w:w="2742" w:type="dxa"/>
          <w:shd w:val="clear" w:color="auto" w:fill="auto"/>
        </w:tcPr>
        <w:p w14:paraId="1F72F646" w14:textId="77777777" w:rsidR="0096232D" w:rsidRDefault="0096232D">
          <w:pPr>
            <w:pStyle w:val="Fuzeile"/>
          </w:pPr>
        </w:p>
      </w:tc>
      <w:tc>
        <w:tcPr>
          <w:tcW w:w="2743" w:type="dxa"/>
          <w:shd w:val="clear" w:color="auto" w:fill="auto"/>
        </w:tcPr>
        <w:p w14:paraId="71606F42" w14:textId="130EE803" w:rsidR="0096232D" w:rsidRDefault="00395F24">
          <w:pPr>
            <w:pStyle w:val="Fuzeile"/>
          </w:pPr>
          <w:r>
            <w:fldChar w:fldCharType="begin"/>
          </w:r>
          <w:r>
            <w:instrText>PAGE</w:instrText>
          </w:r>
          <w:r>
            <w:fldChar w:fldCharType="separate"/>
          </w:r>
          <w:r w:rsidR="00A53A55">
            <w:rPr>
              <w:noProof/>
            </w:rPr>
            <w:t>2</w:t>
          </w:r>
          <w:r>
            <w:fldChar w:fldCharType="end"/>
          </w:r>
        </w:p>
      </w:tc>
    </w:tr>
  </w:tbl>
  <w:p w14:paraId="08CE6F91" w14:textId="77777777" w:rsidR="0096232D" w:rsidRDefault="0096232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99379" w14:textId="77777777" w:rsidR="0096232D" w:rsidRDefault="0096232D">
    <w:pPr>
      <w:pStyle w:val="Fuzeile"/>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558BE" w14:textId="77777777" w:rsidR="00AE47E9" w:rsidRDefault="00AE47E9">
      <w:pPr>
        <w:spacing w:line="240" w:lineRule="auto"/>
      </w:pPr>
      <w:r>
        <w:separator/>
      </w:r>
    </w:p>
  </w:footnote>
  <w:footnote w:type="continuationSeparator" w:id="0">
    <w:p w14:paraId="6B40872F" w14:textId="77777777" w:rsidR="00AE47E9" w:rsidRDefault="00AE47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53D52" w14:textId="1766C605" w:rsidR="0096232D" w:rsidRDefault="0095388E">
    <w:pPr>
      <w:ind w:right="-1007"/>
    </w:pPr>
    <w:r>
      <w:rPr>
        <w:noProof/>
      </w:rPr>
      <w:drawing>
        <wp:inline distT="0" distB="0" distL="0" distR="0" wp14:anchorId="18002D71" wp14:editId="4F7DBACA">
          <wp:extent cx="1696565" cy="635000"/>
          <wp:effectExtent l="0" t="0" r="0" b="0"/>
          <wp:docPr id="6" name="Grafik 6" descr="Schüler:innenUni Nachhaltigkeit + Klimaschu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üler:innenUni Nachhaltigkeit + Klimaschut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9331" cy="643521"/>
                  </a:xfrm>
                  <a:prstGeom prst="rect">
                    <a:avLst/>
                  </a:prstGeom>
                  <a:noFill/>
                  <a:ln>
                    <a:noFill/>
                  </a:ln>
                </pic:spPr>
              </pic:pic>
            </a:graphicData>
          </a:graphic>
        </wp:inline>
      </w:drawing>
    </w:r>
    <w:r w:rsidR="00395F24">
      <w:rPr>
        <w:noProof/>
        <w:lang w:eastAsia="de-DE"/>
      </w:rPr>
      <mc:AlternateContent>
        <mc:Choice Requires="wps">
          <w:drawing>
            <wp:anchor distT="0" distB="0" distL="114300" distR="113030" simplePos="0" relativeHeight="2" behindDoc="1" locked="0" layoutInCell="1" allowOverlap="1" wp14:anchorId="6D81A357" wp14:editId="27C8EFE1">
              <wp:simplePos x="0" y="0"/>
              <wp:positionH relativeFrom="column">
                <wp:posOffset>-718185</wp:posOffset>
              </wp:positionH>
              <wp:positionV relativeFrom="paragraph">
                <wp:posOffset>3420110</wp:posOffset>
              </wp:positionV>
              <wp:extent cx="181610" cy="1905"/>
              <wp:effectExtent l="12700" t="10160" r="6985" b="8890"/>
              <wp:wrapNone/>
              <wp:docPr id="2" name="Falzmarke"/>
              <wp:cNvGraphicFramePr/>
              <a:graphic xmlns:a="http://schemas.openxmlformats.org/drawingml/2006/main">
                <a:graphicData uri="http://schemas.microsoft.com/office/word/2010/wordprocessingShape">
                  <wps:wsp>
                    <wps:cNvCnPr/>
                    <wps:spPr>
                      <a:xfrm>
                        <a:off x="0" y="0"/>
                        <a:ext cx="181080" cy="1440"/>
                      </a:xfrm>
                      <a:prstGeom prst="line">
                        <a:avLst/>
                      </a:prstGeom>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79373308" id="Falzmarke" o:spid="_x0000_s1026" style="position:absolute;z-index:-503316478;visibility:visible;mso-wrap-style:square;mso-wrap-distance-left:9pt;mso-wrap-distance-top:0;mso-wrap-distance-right:8.9pt;mso-wrap-distance-bottom:0;mso-position-horizontal:absolute;mso-position-horizontal-relative:text;mso-position-vertical:absolute;mso-position-vertical-relative:text" from="-56.55pt,269.3pt" to="-42.25pt,2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"/>
          </w:pict>
        </mc:Fallback>
      </mc:AlternateContent>
    </w:r>
    <w:r w:rsidR="00395F24">
      <w:rPr>
        <w:noProof/>
        <w:lang w:eastAsia="de-DE"/>
      </w:rPr>
      <mc:AlternateContent>
        <mc:Choice Requires="wps">
          <w:drawing>
            <wp:anchor distT="0" distB="0" distL="114300" distR="113030" simplePos="0" relativeHeight="3" behindDoc="1" locked="0" layoutInCell="1" allowOverlap="1" wp14:anchorId="1BE0874D" wp14:editId="07777777">
              <wp:simplePos x="0" y="0"/>
              <wp:positionH relativeFrom="column">
                <wp:posOffset>-718185</wp:posOffset>
              </wp:positionH>
              <wp:positionV relativeFrom="paragraph">
                <wp:posOffset>4986020</wp:posOffset>
              </wp:positionV>
              <wp:extent cx="181610" cy="1905"/>
              <wp:effectExtent l="12700" t="13970" r="6985" b="5080"/>
              <wp:wrapNone/>
              <wp:docPr id="3" name="Lochmarke"/>
              <wp:cNvGraphicFramePr/>
              <a:graphic xmlns:a="http://schemas.openxmlformats.org/drawingml/2006/main">
                <a:graphicData uri="http://schemas.microsoft.com/office/word/2010/wordprocessingShape">
                  <wps:wsp>
                    <wps:cNvCnPr/>
                    <wps:spPr>
                      <a:xfrm>
                        <a:off x="0" y="0"/>
                        <a:ext cx="181080" cy="1440"/>
                      </a:xfrm>
                      <a:prstGeom prst="line">
                        <a:avLst/>
                      </a:prstGeom>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wp14="http://schemas.microsoft.com/office/word/2010/wordml" xmlns:pic="http://schemas.openxmlformats.org/drawingml/2006/picture" xmlns:a="http://schemas.openxmlformats.org/drawingml/2006/main">
          <w:pict w14:anchorId="5389DDF9">
            <v:line xmlns:wp14="http://schemas.microsoft.com/office/word/2010/wordprocessingDrawing" id="shape_0" style="position:absolute" stroked="t" from="-56.6pt,392.6pt" to="-42.4pt,392.65pt" ID="Lochmarke" wp14:anchorId="1BE0874D">
              <v:stroke color="black" joinstyle="round" endcap="flat"/>
              <v:fill on="false" o:detectmouseclick="t"/>
            </v:line>
          </w:pict>
        </mc:Fallback>
      </mc:AlternateContent>
    </w:r>
    <w:r w:rsidR="00395F24">
      <w:rPr>
        <w:noProof/>
        <w:lang w:eastAsia="de-DE"/>
      </w:rPr>
      <w:drawing>
        <wp:anchor distT="0" distB="8890" distL="114300" distR="114300" simplePos="0" relativeHeight="5" behindDoc="0" locked="0" layoutInCell="1" allowOverlap="1" wp14:anchorId="30E54BD0" wp14:editId="07777777">
          <wp:simplePos x="0" y="0"/>
          <wp:positionH relativeFrom="column">
            <wp:posOffset>3746500</wp:posOffset>
          </wp:positionH>
          <wp:positionV relativeFrom="page">
            <wp:posOffset>374650</wp:posOffset>
          </wp:positionV>
          <wp:extent cx="2540000" cy="676910"/>
          <wp:effectExtent l="0" t="0" r="0" b="0"/>
          <wp:wrapTight wrapText="bothSides">
            <wp:wrapPolygon edited="0">
              <wp:start x="13093" y="0"/>
              <wp:lineTo x="-69" y="8473"/>
              <wp:lineTo x="-69" y="16350"/>
              <wp:lineTo x="12117" y="19388"/>
              <wp:lineTo x="12765" y="21201"/>
              <wp:lineTo x="15529" y="21201"/>
              <wp:lineTo x="16344" y="19388"/>
              <wp:lineTo x="21378" y="16350"/>
              <wp:lineTo x="21378" y="9688"/>
              <wp:lineTo x="20075" y="9688"/>
              <wp:lineTo x="19753" y="7259"/>
              <wp:lineTo x="15206" y="0"/>
              <wp:lineTo x="13093" y="0"/>
            </wp:wrapPolygon>
          </wp:wrapTight>
          <wp:docPr id="5" name="Bild 4" descr="FULogo_Ausdruck_WOR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4" descr="FULogo_Ausdruck_WORD_RGB"/>
                  <pic:cNvPicPr>
                    <a:picLocks noChangeAspect="1" noChangeArrowheads="1"/>
                  </pic:cNvPicPr>
                </pic:nvPicPr>
                <pic:blipFill>
                  <a:blip r:embed="rId2"/>
                  <a:stretch>
                    <a:fillRect/>
                  </a:stretch>
                </pic:blipFill>
                <pic:spPr bwMode="auto">
                  <a:xfrm>
                    <a:off x="0" y="0"/>
                    <a:ext cx="2540000" cy="6769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32D"/>
    <w:rsid w:val="000027D0"/>
    <w:rsid w:val="00051F18"/>
    <w:rsid w:val="00096F64"/>
    <w:rsid w:val="000A05D1"/>
    <w:rsid w:val="000A4437"/>
    <w:rsid w:val="000A61F6"/>
    <w:rsid w:val="00123BF5"/>
    <w:rsid w:val="00132229"/>
    <w:rsid w:val="00160F28"/>
    <w:rsid w:val="00164A42"/>
    <w:rsid w:val="001839A7"/>
    <w:rsid w:val="001A5CC6"/>
    <w:rsid w:val="001E78A7"/>
    <w:rsid w:val="001F3E62"/>
    <w:rsid w:val="00216FC4"/>
    <w:rsid w:val="002241CC"/>
    <w:rsid w:val="002463D3"/>
    <w:rsid w:val="00265A55"/>
    <w:rsid w:val="0027696D"/>
    <w:rsid w:val="002B7AFB"/>
    <w:rsid w:val="003113F9"/>
    <w:rsid w:val="00314D71"/>
    <w:rsid w:val="003216F6"/>
    <w:rsid w:val="00345E60"/>
    <w:rsid w:val="003660ED"/>
    <w:rsid w:val="00377BD5"/>
    <w:rsid w:val="00395F24"/>
    <w:rsid w:val="003A3305"/>
    <w:rsid w:val="003A5400"/>
    <w:rsid w:val="003B0C76"/>
    <w:rsid w:val="003C3167"/>
    <w:rsid w:val="003C398D"/>
    <w:rsid w:val="003D77FD"/>
    <w:rsid w:val="003E67BA"/>
    <w:rsid w:val="00401C73"/>
    <w:rsid w:val="00403D4C"/>
    <w:rsid w:val="0044086C"/>
    <w:rsid w:val="004742D8"/>
    <w:rsid w:val="004B202E"/>
    <w:rsid w:val="004B7BBD"/>
    <w:rsid w:val="004E2AE9"/>
    <w:rsid w:val="004F51A6"/>
    <w:rsid w:val="00564009"/>
    <w:rsid w:val="0058740E"/>
    <w:rsid w:val="005B4216"/>
    <w:rsid w:val="005D32E2"/>
    <w:rsid w:val="00653A94"/>
    <w:rsid w:val="00687B70"/>
    <w:rsid w:val="006B364B"/>
    <w:rsid w:val="00754772"/>
    <w:rsid w:val="0078240F"/>
    <w:rsid w:val="0081011B"/>
    <w:rsid w:val="00810E17"/>
    <w:rsid w:val="00815CEE"/>
    <w:rsid w:val="00824092"/>
    <w:rsid w:val="008277C8"/>
    <w:rsid w:val="00833467"/>
    <w:rsid w:val="00843FB4"/>
    <w:rsid w:val="008669EB"/>
    <w:rsid w:val="00891ECF"/>
    <w:rsid w:val="008A5145"/>
    <w:rsid w:val="0095388E"/>
    <w:rsid w:val="0096232D"/>
    <w:rsid w:val="009A4BA4"/>
    <w:rsid w:val="00A02ABB"/>
    <w:rsid w:val="00A26BD9"/>
    <w:rsid w:val="00A35B87"/>
    <w:rsid w:val="00A512CE"/>
    <w:rsid w:val="00A53A55"/>
    <w:rsid w:val="00A555F3"/>
    <w:rsid w:val="00A644EE"/>
    <w:rsid w:val="00AC279A"/>
    <w:rsid w:val="00AD0169"/>
    <w:rsid w:val="00AD6430"/>
    <w:rsid w:val="00AE47E9"/>
    <w:rsid w:val="00AF74A7"/>
    <w:rsid w:val="00B05A03"/>
    <w:rsid w:val="00B16D76"/>
    <w:rsid w:val="00B17EC7"/>
    <w:rsid w:val="00B71B6E"/>
    <w:rsid w:val="00B839BA"/>
    <w:rsid w:val="00B9094D"/>
    <w:rsid w:val="00BD0DF1"/>
    <w:rsid w:val="00BF4C75"/>
    <w:rsid w:val="00C10416"/>
    <w:rsid w:val="00C11BC6"/>
    <w:rsid w:val="00C138E7"/>
    <w:rsid w:val="00C37121"/>
    <w:rsid w:val="00C45C5F"/>
    <w:rsid w:val="00C8520F"/>
    <w:rsid w:val="00C92B97"/>
    <w:rsid w:val="00C9377B"/>
    <w:rsid w:val="00CB5841"/>
    <w:rsid w:val="00CC0D91"/>
    <w:rsid w:val="00CE7964"/>
    <w:rsid w:val="00D46E1E"/>
    <w:rsid w:val="00D71724"/>
    <w:rsid w:val="00D76021"/>
    <w:rsid w:val="00D8085B"/>
    <w:rsid w:val="00D84E86"/>
    <w:rsid w:val="00D93263"/>
    <w:rsid w:val="00D96145"/>
    <w:rsid w:val="00DB6413"/>
    <w:rsid w:val="00E0656A"/>
    <w:rsid w:val="00E2716A"/>
    <w:rsid w:val="00E45DF3"/>
    <w:rsid w:val="00E705A6"/>
    <w:rsid w:val="00EB44AD"/>
    <w:rsid w:val="00ED280B"/>
    <w:rsid w:val="00F00AB2"/>
    <w:rsid w:val="00F022BA"/>
    <w:rsid w:val="00F5001D"/>
    <w:rsid w:val="00F51841"/>
    <w:rsid w:val="00F643F6"/>
    <w:rsid w:val="00F73F6D"/>
    <w:rsid w:val="00FA4AC5"/>
    <w:rsid w:val="00FA7E53"/>
    <w:rsid w:val="168DF090"/>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5CB02"/>
  <w15:docId w15:val="{FC6185C7-078D-4E07-9749-C3C892D19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915F7"/>
    <w:pPr>
      <w:spacing w:line="260" w:lineRule="atLeast"/>
    </w:pPr>
    <w:rPr>
      <w:rFonts w:ascii="Arial" w:eastAsia="Times New Roman" w:hAnsi="Arial" w:cs="Times New Roman"/>
      <w:color w:val="00000A"/>
      <w:szCs w:val="20"/>
    </w:rPr>
  </w:style>
  <w:style w:type="paragraph" w:styleId="berschrift1">
    <w:name w:val="heading 1"/>
    <w:basedOn w:val="Standard"/>
    <w:uiPriority w:val="9"/>
    <w:qFormat/>
    <w:rsid w:val="00D91C1A"/>
    <w:pPr>
      <w:spacing w:beforeAutospacing="1" w:afterAutospacing="1" w:line="240" w:lineRule="auto"/>
      <w:outlineLvl w:val="0"/>
    </w:pPr>
    <w:rPr>
      <w:rFonts w:ascii="Times New Roman" w:hAnsi="Times New Roman"/>
      <w:b/>
      <w:bCs/>
      <w:kern w:val="2"/>
      <w:sz w:val="48"/>
      <w:szCs w:val="48"/>
      <w:lang w:eastAsia="de-DE"/>
    </w:rPr>
  </w:style>
  <w:style w:type="paragraph" w:styleId="berschrift3">
    <w:name w:val="heading 3"/>
    <w:basedOn w:val="berschrift"/>
    <w:qFormat/>
    <w:pPr>
      <w:spacing w:before="140"/>
      <w:outlineLvl w:val="2"/>
    </w:pPr>
    <w:rPr>
      <w:rFonts w:ascii="Liberation Serif" w:eastAsia="Segoe UI" w:hAnsi="Liberation Serif" w:cs="Tahoma"/>
      <w:b/>
      <w:bCs/>
    </w:rPr>
  </w:style>
  <w:style w:type="paragraph" w:styleId="berschrift4">
    <w:name w:val="heading 4"/>
    <w:basedOn w:val="Standard"/>
    <w:next w:val="Standard"/>
    <w:link w:val="berschrift4Zchn"/>
    <w:uiPriority w:val="9"/>
    <w:unhideWhenUsed/>
    <w:qFormat/>
    <w:rsid w:val="00ED280B"/>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berschrift"/>
    <w:qFormat/>
    <w:pPr>
      <w:spacing w:before="120" w:after="60"/>
      <w:outlineLvl w:val="4"/>
    </w:pPr>
    <w:rPr>
      <w:rFonts w:ascii="Liberation Serif" w:eastAsia="Segoe UI" w:hAnsi="Liberation Serif" w:cs="Tahoma"/>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zeileZchn">
    <w:name w:val="Fußzeile Zchn"/>
    <w:basedOn w:val="Absatz-Standardschriftart"/>
    <w:link w:val="Fuzeile"/>
    <w:qFormat/>
    <w:rsid w:val="002915F7"/>
    <w:rPr>
      <w:rFonts w:ascii="Arial" w:eastAsia="Times New Roman" w:hAnsi="Arial" w:cs="Times New Roman"/>
      <w:color w:val="000000"/>
      <w:sz w:val="18"/>
      <w:szCs w:val="18"/>
    </w:rPr>
  </w:style>
  <w:style w:type="character" w:customStyle="1" w:styleId="Internetverknpfung">
    <w:name w:val="Internetverknüpfung"/>
    <w:uiPriority w:val="99"/>
    <w:rsid w:val="002915F7"/>
    <w:rPr>
      <w:color w:val="0000FF"/>
      <w:u w:val="single"/>
    </w:rPr>
  </w:style>
  <w:style w:type="character" w:customStyle="1" w:styleId="KopfzeileZchn">
    <w:name w:val="Kopfzeile Zchn"/>
    <w:basedOn w:val="Absatz-Standardschriftart"/>
    <w:link w:val="Kopfzeile"/>
    <w:qFormat/>
    <w:rsid w:val="002915F7"/>
    <w:rPr>
      <w:rFonts w:ascii="Arial" w:eastAsia="Times New Roman" w:hAnsi="Arial" w:cs="Times New Roman"/>
      <w:sz w:val="20"/>
      <w:szCs w:val="20"/>
    </w:rPr>
  </w:style>
  <w:style w:type="character" w:customStyle="1" w:styleId="apple-converted-space">
    <w:name w:val="apple-converted-space"/>
    <w:basedOn w:val="Absatz-Standardschriftart"/>
    <w:qFormat/>
    <w:rsid w:val="007841BF"/>
  </w:style>
  <w:style w:type="character" w:styleId="Fett">
    <w:name w:val="Strong"/>
    <w:basedOn w:val="Absatz-Standardschriftart"/>
    <w:uiPriority w:val="22"/>
    <w:qFormat/>
    <w:rsid w:val="00163BA6"/>
    <w:rPr>
      <w:b/>
      <w:bCs/>
    </w:rPr>
  </w:style>
  <w:style w:type="character" w:customStyle="1" w:styleId="Betont">
    <w:name w:val="Betont"/>
    <w:basedOn w:val="Absatz-Standardschriftart"/>
    <w:uiPriority w:val="20"/>
    <w:qFormat/>
    <w:rsid w:val="00163BA6"/>
    <w:rPr>
      <w:i/>
      <w:iCs/>
    </w:rPr>
  </w:style>
  <w:style w:type="character" w:customStyle="1" w:styleId="reference">
    <w:name w:val="reference"/>
    <w:basedOn w:val="Absatz-Standardschriftart"/>
    <w:qFormat/>
    <w:rsid w:val="00D91C1A"/>
  </w:style>
  <w:style w:type="character" w:customStyle="1" w:styleId="berschrift1Zchn">
    <w:name w:val="Überschrift 1 Zchn"/>
    <w:basedOn w:val="Absatz-Standardschriftart"/>
    <w:uiPriority w:val="9"/>
    <w:qFormat/>
    <w:rsid w:val="00D91C1A"/>
    <w:rPr>
      <w:rFonts w:ascii="Times New Roman" w:eastAsia="Times New Roman" w:hAnsi="Times New Roman" w:cs="Times New Roman"/>
      <w:b/>
      <w:bCs/>
      <w:kern w:val="2"/>
      <w:sz w:val="48"/>
      <w:szCs w:val="48"/>
      <w:lang w:eastAsia="de-DE"/>
    </w:rPr>
  </w:style>
  <w:style w:type="character" w:customStyle="1" w:styleId="SprechblasentextZchn">
    <w:name w:val="Sprechblasentext Zchn"/>
    <w:basedOn w:val="Absatz-Standardschriftart"/>
    <w:link w:val="Sprechblasentext"/>
    <w:uiPriority w:val="99"/>
    <w:semiHidden/>
    <w:qFormat/>
    <w:rsid w:val="00B21CAA"/>
    <w:rPr>
      <w:rFonts w:ascii="Segoe UI" w:eastAsia="Times New Roman" w:hAnsi="Segoe UI" w:cs="Segoe UI"/>
      <w:sz w:val="18"/>
      <w:szCs w:val="18"/>
    </w:rPr>
  </w:style>
  <w:style w:type="character" w:customStyle="1" w:styleId="NurTextZchn">
    <w:name w:val="Nur Text Zchn"/>
    <w:basedOn w:val="Absatz-Standardschriftart"/>
    <w:link w:val="NurText"/>
    <w:uiPriority w:val="99"/>
    <w:qFormat/>
    <w:rsid w:val="003010C8"/>
    <w:rPr>
      <w:rFonts w:ascii="Calibri" w:hAnsi="Calibri"/>
      <w:szCs w:val="21"/>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88"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styleId="Fuzeile">
    <w:name w:val="footer"/>
    <w:basedOn w:val="Standard"/>
    <w:link w:val="FuzeileZchn"/>
    <w:rsid w:val="002915F7"/>
    <w:pPr>
      <w:tabs>
        <w:tab w:val="center" w:pos="4536"/>
        <w:tab w:val="right" w:pos="7900"/>
      </w:tabs>
      <w:spacing w:line="240" w:lineRule="auto"/>
      <w:jc w:val="right"/>
    </w:pPr>
    <w:rPr>
      <w:color w:val="000000"/>
      <w:sz w:val="18"/>
      <w:szCs w:val="18"/>
    </w:rPr>
  </w:style>
  <w:style w:type="paragraph" w:styleId="Kopfzeile">
    <w:name w:val="header"/>
    <w:basedOn w:val="Standard"/>
    <w:link w:val="KopfzeileZchn"/>
    <w:rsid w:val="002915F7"/>
    <w:pPr>
      <w:tabs>
        <w:tab w:val="center" w:pos="4536"/>
        <w:tab w:val="right" w:pos="9072"/>
      </w:tabs>
    </w:pPr>
  </w:style>
  <w:style w:type="paragraph" w:customStyle="1" w:styleId="Default">
    <w:name w:val="Default"/>
    <w:qFormat/>
    <w:rsid w:val="002915F7"/>
    <w:rPr>
      <w:rFonts w:ascii="Arial" w:eastAsia="Calibri" w:hAnsi="Arial" w:cs="Arial"/>
      <w:color w:val="000000"/>
      <w:sz w:val="24"/>
      <w:szCs w:val="24"/>
    </w:rPr>
  </w:style>
  <w:style w:type="paragraph" w:styleId="StandardWeb">
    <w:name w:val="Normal (Web)"/>
    <w:basedOn w:val="Standard"/>
    <w:uiPriority w:val="99"/>
    <w:unhideWhenUsed/>
    <w:qFormat/>
    <w:rsid w:val="00D91C1A"/>
    <w:pPr>
      <w:spacing w:beforeAutospacing="1" w:afterAutospacing="1" w:line="240" w:lineRule="auto"/>
    </w:pPr>
    <w:rPr>
      <w:rFonts w:ascii="Times New Roman" w:hAnsi="Times New Roman"/>
      <w:sz w:val="24"/>
      <w:szCs w:val="24"/>
      <w:lang w:eastAsia="de-DE"/>
    </w:rPr>
  </w:style>
  <w:style w:type="paragraph" w:styleId="Sprechblasentext">
    <w:name w:val="Balloon Text"/>
    <w:basedOn w:val="Standard"/>
    <w:link w:val="SprechblasentextZchn"/>
    <w:uiPriority w:val="99"/>
    <w:semiHidden/>
    <w:unhideWhenUsed/>
    <w:qFormat/>
    <w:rsid w:val="00B21CAA"/>
    <w:pPr>
      <w:spacing w:line="240" w:lineRule="auto"/>
    </w:pPr>
    <w:rPr>
      <w:rFonts w:ascii="Segoe UI" w:hAnsi="Segoe UI" w:cs="Segoe UI"/>
      <w:sz w:val="18"/>
      <w:szCs w:val="18"/>
    </w:rPr>
  </w:style>
  <w:style w:type="paragraph" w:customStyle="1" w:styleId="xydp39d88718yiv0204313598msonormal">
    <w:name w:val="x_ydp39d88718yiv0204313598msonormal"/>
    <w:basedOn w:val="Standard"/>
    <w:qFormat/>
    <w:rsid w:val="003010C8"/>
    <w:pPr>
      <w:spacing w:beforeAutospacing="1" w:afterAutospacing="1" w:line="240" w:lineRule="auto"/>
    </w:pPr>
    <w:rPr>
      <w:rFonts w:ascii="Times New Roman" w:eastAsiaTheme="minorHAnsi" w:hAnsi="Times New Roman"/>
      <w:sz w:val="24"/>
      <w:szCs w:val="24"/>
      <w:lang w:eastAsia="de-DE"/>
    </w:rPr>
  </w:style>
  <w:style w:type="paragraph" w:styleId="NurText">
    <w:name w:val="Plain Text"/>
    <w:basedOn w:val="Standard"/>
    <w:link w:val="NurTextZchn"/>
    <w:uiPriority w:val="99"/>
    <w:unhideWhenUsed/>
    <w:qFormat/>
    <w:rsid w:val="003010C8"/>
    <w:pPr>
      <w:spacing w:line="240" w:lineRule="auto"/>
    </w:pPr>
    <w:rPr>
      <w:rFonts w:ascii="Calibri" w:eastAsiaTheme="minorHAnsi" w:hAnsi="Calibri" w:cstheme="minorBidi"/>
      <w:sz w:val="22"/>
      <w:szCs w:val="21"/>
    </w:rPr>
  </w:style>
  <w:style w:type="character" w:styleId="Kommentarzeichen">
    <w:name w:val="annotation reference"/>
    <w:basedOn w:val="Absatz-Standardschriftart"/>
    <w:uiPriority w:val="99"/>
    <w:semiHidden/>
    <w:unhideWhenUsed/>
    <w:rsid w:val="00D96145"/>
    <w:rPr>
      <w:sz w:val="16"/>
      <w:szCs w:val="16"/>
    </w:rPr>
  </w:style>
  <w:style w:type="paragraph" w:styleId="Kommentartext">
    <w:name w:val="annotation text"/>
    <w:basedOn w:val="Standard"/>
    <w:link w:val="KommentartextZchn"/>
    <w:uiPriority w:val="99"/>
    <w:semiHidden/>
    <w:unhideWhenUsed/>
    <w:rsid w:val="00D96145"/>
    <w:pPr>
      <w:spacing w:line="240" w:lineRule="auto"/>
    </w:pPr>
  </w:style>
  <w:style w:type="character" w:customStyle="1" w:styleId="KommentartextZchn">
    <w:name w:val="Kommentartext Zchn"/>
    <w:basedOn w:val="Absatz-Standardschriftart"/>
    <w:link w:val="Kommentartext"/>
    <w:uiPriority w:val="99"/>
    <w:semiHidden/>
    <w:rsid w:val="00D96145"/>
    <w:rPr>
      <w:rFonts w:ascii="Arial" w:eastAsia="Times New Roman" w:hAnsi="Arial" w:cs="Times New Roman"/>
      <w:color w:val="00000A"/>
      <w:szCs w:val="20"/>
    </w:rPr>
  </w:style>
  <w:style w:type="paragraph" w:styleId="Kommentarthema">
    <w:name w:val="annotation subject"/>
    <w:basedOn w:val="Kommentartext"/>
    <w:next w:val="Kommentartext"/>
    <w:link w:val="KommentarthemaZchn"/>
    <w:uiPriority w:val="99"/>
    <w:semiHidden/>
    <w:unhideWhenUsed/>
    <w:rsid w:val="00D96145"/>
    <w:rPr>
      <w:b/>
      <w:bCs/>
    </w:rPr>
  </w:style>
  <w:style w:type="character" w:customStyle="1" w:styleId="KommentarthemaZchn">
    <w:name w:val="Kommentarthema Zchn"/>
    <w:basedOn w:val="KommentartextZchn"/>
    <w:link w:val="Kommentarthema"/>
    <w:uiPriority w:val="99"/>
    <w:semiHidden/>
    <w:rsid w:val="00D96145"/>
    <w:rPr>
      <w:rFonts w:ascii="Arial" w:eastAsia="Times New Roman" w:hAnsi="Arial" w:cs="Times New Roman"/>
      <w:b/>
      <w:bCs/>
      <w:color w:val="00000A"/>
      <w:szCs w:val="20"/>
    </w:rPr>
  </w:style>
  <w:style w:type="character" w:customStyle="1" w:styleId="berschrift4Zchn">
    <w:name w:val="Überschrift 4 Zchn"/>
    <w:basedOn w:val="Absatz-Standardschriftart"/>
    <w:link w:val="berschrift4"/>
    <w:uiPriority w:val="9"/>
    <w:rsid w:val="00ED280B"/>
    <w:rPr>
      <w:rFonts w:asciiTheme="majorHAnsi" w:eastAsiaTheme="majorEastAsia" w:hAnsiTheme="majorHAnsi" w:cstheme="majorBidi"/>
      <w:i/>
      <w:iCs/>
      <w:color w:val="2E74B5" w:themeColor="accent1" w:themeShade="BF"/>
      <w:szCs w:val="20"/>
    </w:rPr>
  </w:style>
  <w:style w:type="character" w:styleId="Hyperlink">
    <w:name w:val="Hyperlink"/>
    <w:basedOn w:val="Absatz-Standardschriftart"/>
    <w:uiPriority w:val="99"/>
    <w:unhideWhenUsed/>
    <w:rsid w:val="00A35B87"/>
    <w:rPr>
      <w:color w:val="0000FF"/>
      <w:u w:val="single"/>
    </w:rPr>
  </w:style>
  <w:style w:type="paragraph" w:customStyle="1" w:styleId="ydpc3bbd765yiv9410387170msonormal">
    <w:name w:val="ydpc3bbd765yiv9410387170msonormal"/>
    <w:basedOn w:val="Standard"/>
    <w:rsid w:val="003660ED"/>
    <w:pPr>
      <w:spacing w:before="100" w:beforeAutospacing="1" w:after="100" w:afterAutospacing="1" w:line="240" w:lineRule="auto"/>
    </w:pPr>
    <w:rPr>
      <w:rFonts w:ascii="Calibri" w:eastAsiaTheme="minorHAnsi" w:hAnsi="Calibri" w:cs="Calibri"/>
      <w:color w:val="auto"/>
      <w:sz w:val="22"/>
      <w:szCs w:val="22"/>
      <w:lang w:eastAsia="de-DE"/>
    </w:rPr>
  </w:style>
  <w:style w:type="character" w:styleId="NichtaufgelsteErwhnung">
    <w:name w:val="Unresolved Mention"/>
    <w:basedOn w:val="Absatz-Standardschriftart"/>
    <w:uiPriority w:val="99"/>
    <w:semiHidden/>
    <w:unhideWhenUsed/>
    <w:rsid w:val="003660ED"/>
    <w:rPr>
      <w:color w:val="605E5C"/>
      <w:shd w:val="clear" w:color="auto" w:fill="E1DFDD"/>
    </w:rPr>
  </w:style>
  <w:style w:type="character" w:customStyle="1" w:styleId="last">
    <w:name w:val="last"/>
    <w:basedOn w:val="Absatz-Standardschriftart"/>
    <w:rsid w:val="00E2716A"/>
  </w:style>
  <w:style w:type="character" w:customStyle="1" w:styleId="hgkelc">
    <w:name w:val="hgkelc"/>
    <w:basedOn w:val="Absatz-Standardschriftart"/>
    <w:rsid w:val="001E7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44633">
      <w:bodyDiv w:val="1"/>
      <w:marLeft w:val="0"/>
      <w:marRight w:val="0"/>
      <w:marTop w:val="0"/>
      <w:marBottom w:val="0"/>
      <w:divBdr>
        <w:top w:val="none" w:sz="0" w:space="0" w:color="auto"/>
        <w:left w:val="none" w:sz="0" w:space="0" w:color="auto"/>
        <w:bottom w:val="none" w:sz="0" w:space="0" w:color="auto"/>
        <w:right w:val="none" w:sz="0" w:space="0" w:color="auto"/>
      </w:divBdr>
    </w:div>
    <w:div w:id="305548648">
      <w:bodyDiv w:val="1"/>
      <w:marLeft w:val="0"/>
      <w:marRight w:val="0"/>
      <w:marTop w:val="0"/>
      <w:marBottom w:val="0"/>
      <w:divBdr>
        <w:top w:val="none" w:sz="0" w:space="0" w:color="auto"/>
        <w:left w:val="none" w:sz="0" w:space="0" w:color="auto"/>
        <w:bottom w:val="none" w:sz="0" w:space="0" w:color="auto"/>
        <w:right w:val="none" w:sz="0" w:space="0" w:color="auto"/>
      </w:divBdr>
    </w:div>
    <w:div w:id="416291157">
      <w:bodyDiv w:val="1"/>
      <w:marLeft w:val="0"/>
      <w:marRight w:val="0"/>
      <w:marTop w:val="0"/>
      <w:marBottom w:val="0"/>
      <w:divBdr>
        <w:top w:val="none" w:sz="0" w:space="0" w:color="auto"/>
        <w:left w:val="none" w:sz="0" w:space="0" w:color="auto"/>
        <w:bottom w:val="none" w:sz="0" w:space="0" w:color="auto"/>
        <w:right w:val="none" w:sz="0" w:space="0" w:color="auto"/>
      </w:divBdr>
    </w:div>
    <w:div w:id="500390237">
      <w:bodyDiv w:val="1"/>
      <w:marLeft w:val="0"/>
      <w:marRight w:val="0"/>
      <w:marTop w:val="0"/>
      <w:marBottom w:val="0"/>
      <w:divBdr>
        <w:top w:val="none" w:sz="0" w:space="0" w:color="auto"/>
        <w:left w:val="none" w:sz="0" w:space="0" w:color="auto"/>
        <w:bottom w:val="none" w:sz="0" w:space="0" w:color="auto"/>
        <w:right w:val="none" w:sz="0" w:space="0" w:color="auto"/>
      </w:divBdr>
    </w:div>
    <w:div w:id="593710325">
      <w:bodyDiv w:val="1"/>
      <w:marLeft w:val="0"/>
      <w:marRight w:val="0"/>
      <w:marTop w:val="0"/>
      <w:marBottom w:val="0"/>
      <w:divBdr>
        <w:top w:val="none" w:sz="0" w:space="0" w:color="auto"/>
        <w:left w:val="none" w:sz="0" w:space="0" w:color="auto"/>
        <w:bottom w:val="none" w:sz="0" w:space="0" w:color="auto"/>
        <w:right w:val="none" w:sz="0" w:space="0" w:color="auto"/>
      </w:divBdr>
    </w:div>
    <w:div w:id="651567409">
      <w:bodyDiv w:val="1"/>
      <w:marLeft w:val="0"/>
      <w:marRight w:val="0"/>
      <w:marTop w:val="0"/>
      <w:marBottom w:val="0"/>
      <w:divBdr>
        <w:top w:val="none" w:sz="0" w:space="0" w:color="auto"/>
        <w:left w:val="none" w:sz="0" w:space="0" w:color="auto"/>
        <w:bottom w:val="none" w:sz="0" w:space="0" w:color="auto"/>
        <w:right w:val="none" w:sz="0" w:space="0" w:color="auto"/>
      </w:divBdr>
    </w:div>
    <w:div w:id="935360672">
      <w:bodyDiv w:val="1"/>
      <w:marLeft w:val="0"/>
      <w:marRight w:val="0"/>
      <w:marTop w:val="0"/>
      <w:marBottom w:val="0"/>
      <w:divBdr>
        <w:top w:val="none" w:sz="0" w:space="0" w:color="auto"/>
        <w:left w:val="none" w:sz="0" w:space="0" w:color="auto"/>
        <w:bottom w:val="none" w:sz="0" w:space="0" w:color="auto"/>
        <w:right w:val="none" w:sz="0" w:space="0" w:color="auto"/>
      </w:divBdr>
    </w:div>
    <w:div w:id="1024985666">
      <w:bodyDiv w:val="1"/>
      <w:marLeft w:val="0"/>
      <w:marRight w:val="0"/>
      <w:marTop w:val="0"/>
      <w:marBottom w:val="0"/>
      <w:divBdr>
        <w:top w:val="none" w:sz="0" w:space="0" w:color="auto"/>
        <w:left w:val="none" w:sz="0" w:space="0" w:color="auto"/>
        <w:bottom w:val="none" w:sz="0" w:space="0" w:color="auto"/>
        <w:right w:val="none" w:sz="0" w:space="0" w:color="auto"/>
      </w:divBdr>
    </w:div>
    <w:div w:id="1224218884">
      <w:bodyDiv w:val="1"/>
      <w:marLeft w:val="0"/>
      <w:marRight w:val="0"/>
      <w:marTop w:val="0"/>
      <w:marBottom w:val="0"/>
      <w:divBdr>
        <w:top w:val="none" w:sz="0" w:space="0" w:color="auto"/>
        <w:left w:val="none" w:sz="0" w:space="0" w:color="auto"/>
        <w:bottom w:val="none" w:sz="0" w:space="0" w:color="auto"/>
        <w:right w:val="none" w:sz="0" w:space="0" w:color="auto"/>
      </w:divBdr>
    </w:div>
    <w:div w:id="1289823211">
      <w:bodyDiv w:val="1"/>
      <w:marLeft w:val="0"/>
      <w:marRight w:val="0"/>
      <w:marTop w:val="0"/>
      <w:marBottom w:val="0"/>
      <w:divBdr>
        <w:top w:val="none" w:sz="0" w:space="0" w:color="auto"/>
        <w:left w:val="none" w:sz="0" w:space="0" w:color="auto"/>
        <w:bottom w:val="none" w:sz="0" w:space="0" w:color="auto"/>
        <w:right w:val="none" w:sz="0" w:space="0" w:color="auto"/>
      </w:divBdr>
    </w:div>
    <w:div w:id="1503541815">
      <w:bodyDiv w:val="1"/>
      <w:marLeft w:val="0"/>
      <w:marRight w:val="0"/>
      <w:marTop w:val="0"/>
      <w:marBottom w:val="0"/>
      <w:divBdr>
        <w:top w:val="none" w:sz="0" w:space="0" w:color="auto"/>
        <w:left w:val="none" w:sz="0" w:space="0" w:color="auto"/>
        <w:bottom w:val="none" w:sz="0" w:space="0" w:color="auto"/>
        <w:right w:val="none" w:sz="0" w:space="0" w:color="auto"/>
      </w:divBdr>
    </w:div>
    <w:div w:id="1699160059">
      <w:bodyDiv w:val="1"/>
      <w:marLeft w:val="0"/>
      <w:marRight w:val="0"/>
      <w:marTop w:val="0"/>
      <w:marBottom w:val="0"/>
      <w:divBdr>
        <w:top w:val="none" w:sz="0" w:space="0" w:color="auto"/>
        <w:left w:val="none" w:sz="0" w:space="0" w:color="auto"/>
        <w:bottom w:val="none" w:sz="0" w:space="0" w:color="auto"/>
        <w:right w:val="none" w:sz="0" w:space="0" w:color="auto"/>
      </w:divBdr>
    </w:div>
    <w:div w:id="1790660391">
      <w:bodyDiv w:val="1"/>
      <w:marLeft w:val="0"/>
      <w:marRight w:val="0"/>
      <w:marTop w:val="0"/>
      <w:marBottom w:val="0"/>
      <w:divBdr>
        <w:top w:val="none" w:sz="0" w:space="0" w:color="auto"/>
        <w:left w:val="none" w:sz="0" w:space="0" w:color="auto"/>
        <w:bottom w:val="none" w:sz="0" w:space="0" w:color="auto"/>
        <w:right w:val="none" w:sz="0" w:space="0" w:color="auto"/>
      </w:divBdr>
      <w:divsChild>
        <w:div w:id="158617395">
          <w:marLeft w:val="0"/>
          <w:marRight w:val="0"/>
          <w:marTop w:val="0"/>
          <w:marBottom w:val="0"/>
          <w:divBdr>
            <w:top w:val="none" w:sz="0" w:space="0" w:color="auto"/>
            <w:left w:val="none" w:sz="0" w:space="0" w:color="auto"/>
            <w:bottom w:val="none" w:sz="0" w:space="0" w:color="auto"/>
            <w:right w:val="none" w:sz="0" w:space="0" w:color="auto"/>
          </w:divBdr>
          <w:divsChild>
            <w:div w:id="951084633">
              <w:marLeft w:val="0"/>
              <w:marRight w:val="0"/>
              <w:marTop w:val="0"/>
              <w:marBottom w:val="0"/>
              <w:divBdr>
                <w:top w:val="none" w:sz="0" w:space="0" w:color="auto"/>
                <w:left w:val="none" w:sz="0" w:space="0" w:color="auto"/>
                <w:bottom w:val="none" w:sz="0" w:space="0" w:color="auto"/>
                <w:right w:val="none" w:sz="0" w:space="0" w:color="auto"/>
              </w:divBdr>
              <w:divsChild>
                <w:div w:id="213545249">
                  <w:marLeft w:val="0"/>
                  <w:marRight w:val="0"/>
                  <w:marTop w:val="0"/>
                  <w:marBottom w:val="0"/>
                  <w:divBdr>
                    <w:top w:val="none" w:sz="0" w:space="0" w:color="auto"/>
                    <w:left w:val="none" w:sz="0" w:space="0" w:color="auto"/>
                    <w:bottom w:val="none" w:sz="0" w:space="0" w:color="auto"/>
                    <w:right w:val="none" w:sz="0" w:space="0" w:color="auto"/>
                  </w:divBdr>
                </w:div>
              </w:divsChild>
            </w:div>
            <w:div w:id="1307052757">
              <w:marLeft w:val="0"/>
              <w:marRight w:val="0"/>
              <w:marTop w:val="0"/>
              <w:marBottom w:val="0"/>
              <w:divBdr>
                <w:top w:val="none" w:sz="0" w:space="0" w:color="auto"/>
                <w:left w:val="none" w:sz="0" w:space="0" w:color="auto"/>
                <w:bottom w:val="none" w:sz="0" w:space="0" w:color="auto"/>
                <w:right w:val="none" w:sz="0" w:space="0" w:color="auto"/>
              </w:divBdr>
              <w:divsChild>
                <w:div w:id="36472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34669">
      <w:bodyDiv w:val="1"/>
      <w:marLeft w:val="0"/>
      <w:marRight w:val="0"/>
      <w:marTop w:val="0"/>
      <w:marBottom w:val="0"/>
      <w:divBdr>
        <w:top w:val="none" w:sz="0" w:space="0" w:color="auto"/>
        <w:left w:val="none" w:sz="0" w:space="0" w:color="auto"/>
        <w:bottom w:val="none" w:sz="0" w:space="0" w:color="auto"/>
        <w:right w:val="none" w:sz="0" w:space="0" w:color="auto"/>
      </w:divBdr>
    </w:div>
    <w:div w:id="1982730372">
      <w:bodyDiv w:val="1"/>
      <w:marLeft w:val="0"/>
      <w:marRight w:val="0"/>
      <w:marTop w:val="0"/>
      <w:marBottom w:val="0"/>
      <w:divBdr>
        <w:top w:val="none" w:sz="0" w:space="0" w:color="auto"/>
        <w:left w:val="none" w:sz="0" w:space="0" w:color="auto"/>
        <w:bottom w:val="none" w:sz="0" w:space="0" w:color="auto"/>
        <w:right w:val="none" w:sz="0" w:space="0" w:color="auto"/>
      </w:divBdr>
    </w:div>
    <w:div w:id="2000501454">
      <w:bodyDiv w:val="1"/>
      <w:marLeft w:val="0"/>
      <w:marRight w:val="0"/>
      <w:marTop w:val="0"/>
      <w:marBottom w:val="0"/>
      <w:divBdr>
        <w:top w:val="none" w:sz="0" w:space="0" w:color="auto"/>
        <w:left w:val="none" w:sz="0" w:space="0" w:color="auto"/>
        <w:bottom w:val="none" w:sz="0" w:space="0" w:color="auto"/>
        <w:right w:val="none" w:sz="0" w:space="0" w:color="auto"/>
      </w:divBdr>
    </w:div>
    <w:div w:id="2005166127">
      <w:bodyDiv w:val="1"/>
      <w:marLeft w:val="0"/>
      <w:marRight w:val="0"/>
      <w:marTop w:val="0"/>
      <w:marBottom w:val="0"/>
      <w:divBdr>
        <w:top w:val="none" w:sz="0" w:space="0" w:color="auto"/>
        <w:left w:val="none" w:sz="0" w:space="0" w:color="auto"/>
        <w:bottom w:val="none" w:sz="0" w:space="0" w:color="auto"/>
        <w:right w:val="none" w:sz="0" w:space="0" w:color="auto"/>
      </w:divBdr>
    </w:div>
    <w:div w:id="2046906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u-berlin.de/schuelerun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uhuebner@zedat.fu-berlin.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u-berlin.de/sites/schueleruni/aktuelles_programm/aktuelle-schueleruni/index.htm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tessasch@zedat.fu-berlin.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4A68DAE799013429EB1131161B14C73" ma:contentTypeVersion="11" ma:contentTypeDescription="Ein neues Dokument erstellen." ma:contentTypeScope="" ma:versionID="abf421520dc51f58b12870acd1633128">
  <xsd:schema xmlns:xsd="http://www.w3.org/2001/XMLSchema" xmlns:xs="http://www.w3.org/2001/XMLSchema" xmlns:p="http://schemas.microsoft.com/office/2006/metadata/properties" xmlns:ns3="34f1c818-5894-409a-85ad-5bf6166e9215" xmlns:ns4="3ba713b9-674c-45d2-9637-39f379d8b962" targetNamespace="http://schemas.microsoft.com/office/2006/metadata/properties" ma:root="true" ma:fieldsID="2f5232b1ac104c7541354805a5e6b44f" ns3:_="" ns4:_="">
    <xsd:import namespace="34f1c818-5894-409a-85ad-5bf6166e9215"/>
    <xsd:import namespace="3ba713b9-674c-45d2-9637-39f379d8b96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1c818-5894-409a-85ad-5bf6166e92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713b9-674c-45d2-9637-39f379d8b962"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SharingHintHash" ma:index="18"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A9FBA-50C2-4F5A-B211-9E328897D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1c818-5894-409a-85ad-5bf6166e9215"/>
    <ds:schemaRef ds:uri="3ba713b9-674c-45d2-9637-39f379d8b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942A44-6CA1-425C-B0B8-7BE92680F108}">
  <ds:schemaRefs>
    <ds:schemaRef ds:uri="http://schemas.microsoft.com/sharepoint/v3/contenttype/forms"/>
  </ds:schemaRefs>
</ds:datastoreItem>
</file>

<file path=customXml/itemProps3.xml><?xml version="1.0" encoding="utf-8"?>
<ds:datastoreItem xmlns:ds="http://schemas.openxmlformats.org/officeDocument/2006/customXml" ds:itemID="{57EB53A1-9DB6-4DC7-8D9C-43F05F3093E3}">
  <ds:schemaRefs>
    <ds:schemaRef ds:uri="http://schemas.microsoft.com/office/infopath/2007/PartnerControls"/>
    <ds:schemaRef ds:uri="http://purl.org/dc/terms/"/>
    <ds:schemaRef ds:uri="34f1c818-5894-409a-85ad-5bf6166e9215"/>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3ba713b9-674c-45d2-9637-39f379d8b962"/>
    <ds:schemaRef ds:uri="http://www.w3.org/XML/1998/namespace"/>
  </ds:schemaRefs>
</ds:datastoreItem>
</file>

<file path=customXml/itemProps4.xml><?xml version="1.0" encoding="utf-8"?>
<ds:datastoreItem xmlns:ds="http://schemas.openxmlformats.org/officeDocument/2006/customXml" ds:itemID="{5F62FAAD-6A44-4755-AF89-FF994659A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830</Words>
  <Characters>5233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Freie Universitaet Berlin</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Braun-Wanke, Karola</dc:creator>
  <dc:description/>
  <cp:lastModifiedBy>Braun-Wanke, Karola</cp:lastModifiedBy>
  <cp:revision>2</cp:revision>
  <cp:lastPrinted>2019-12-20T11:11:00Z</cp:lastPrinted>
  <dcterms:created xsi:type="dcterms:W3CDTF">2021-07-15T07:08:00Z</dcterms:created>
  <dcterms:modified xsi:type="dcterms:W3CDTF">2021-07-15T07:08:00Z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Freie Universitaet Berlin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0x010100D4A68DAE799013429EB1131161B14C73</vt:lpwstr>
  </property>
</Properties>
</file>